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639" w:type="dxa"/>
        <w:jc w:val="center"/>
        <w:tblLook w:val="04A0" w:firstRow="1" w:lastRow="0" w:firstColumn="1" w:lastColumn="0" w:noHBand="0" w:noVBand="1"/>
      </w:tblPr>
      <w:tblGrid>
        <w:gridCol w:w="2806"/>
        <w:gridCol w:w="3686"/>
        <w:gridCol w:w="3147"/>
      </w:tblGrid>
      <w:tr w:rsidR="00E20E6A" w:rsidRPr="00E20E6A" w:rsidTr="008C575F">
        <w:trPr>
          <w:jc w:val="center"/>
        </w:trPr>
        <w:tc>
          <w:tcPr>
            <w:tcW w:w="280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3147"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8C575F">
        <w:trPr>
          <w:trHeight w:val="506"/>
          <w:jc w:val="center"/>
        </w:trPr>
        <w:tc>
          <w:tcPr>
            <w:tcW w:w="2806" w:type="dxa"/>
            <w:vAlign w:val="center"/>
          </w:tcPr>
          <w:p w:rsidR="00E20E6A" w:rsidRPr="00E20E6A" w:rsidRDefault="008C575F"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8C575F"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3147" w:type="dxa"/>
            <w:vAlign w:val="center"/>
          </w:tcPr>
          <w:p w:rsidR="00E20E6A" w:rsidRPr="00E20E6A" w:rsidRDefault="008C575F" w:rsidP="008C575F">
            <w:pPr>
              <w:jc w:val="center"/>
              <w:rPr>
                <w:rFonts w:ascii="Times New Roman" w:eastAsia="Calibri" w:hAnsi="Times New Roman" w:cs="Times New Roman"/>
                <w:b/>
              </w:rPr>
            </w:pPr>
            <w:r w:rsidRPr="008C575F">
              <w:rPr>
                <w:rFonts w:ascii="Times New Roman" w:eastAsia="Calibri" w:hAnsi="Times New Roman" w:cs="Times New Roman"/>
                <w:b/>
              </w:rPr>
              <w:t>2.02.04.03.018</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794"/>
        <w:gridCol w:w="1525"/>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972624" w:rsidRDefault="00D95828" w:rsidP="00310C1F">
            <w:pPr>
              <w:spacing w:line="360" w:lineRule="auto"/>
              <w:jc w:val="both"/>
            </w:pPr>
            <w:r w:rsidRPr="00972624">
              <w:t xml:space="preserve">    </w:t>
            </w:r>
            <w:r w:rsidR="00A15E12" w:rsidRPr="00972624">
              <w:t xml:space="preserve">Bildiren </w:t>
            </w:r>
            <w:proofErr w:type="spellStart"/>
            <w:r w:rsidR="00A15E12" w:rsidRPr="00972624">
              <w:t>Nonverbal</w:t>
            </w:r>
            <w:proofErr w:type="spellEnd"/>
            <w:r w:rsidR="00A15E12" w:rsidRPr="00972624">
              <w:t xml:space="preserve"> </w:t>
            </w:r>
            <w:proofErr w:type="spellStart"/>
            <w:r w:rsidR="00A15E12" w:rsidRPr="00972624">
              <w:t>Ability</w:t>
            </w:r>
            <w:proofErr w:type="spellEnd"/>
            <w:r w:rsidR="006E722D" w:rsidRPr="00972624">
              <w:t xml:space="preserve"> </w:t>
            </w:r>
            <w:r w:rsidR="00326BCB" w:rsidRPr="00972624">
              <w:t xml:space="preserve"> </w:t>
            </w:r>
            <w:r w:rsidR="006E722D" w:rsidRPr="00972624">
              <w:t xml:space="preserve">(BNV) </w:t>
            </w:r>
            <w:r w:rsidR="0098174B" w:rsidRPr="00972624">
              <w:t xml:space="preserve">Testi </w:t>
            </w:r>
            <w:r w:rsidR="00310C1F" w:rsidRPr="00972624">
              <w:t>Uygulayıcı</w:t>
            </w:r>
            <w:r w:rsidR="00326BCB" w:rsidRPr="00972624">
              <w:t xml:space="preserve"> Eğitimi Kursu </w:t>
            </w:r>
          </w:p>
        </w:tc>
      </w:tr>
      <w:tr w:rsidR="00326BCB" w:rsidRPr="00972624" w:rsidTr="00597907">
        <w:trPr>
          <w:trHeight w:val="567"/>
        </w:trPr>
        <w:tc>
          <w:tcPr>
            <w:tcW w:w="5000" w:type="pct"/>
            <w:gridSpan w:val="2"/>
            <w:vAlign w:val="center"/>
            <w:hideMark/>
          </w:tcPr>
          <w:p w:rsidR="00F9119A" w:rsidRPr="00972624" w:rsidRDefault="00F9119A" w:rsidP="00597907">
            <w:pPr>
              <w:spacing w:line="360" w:lineRule="auto"/>
              <w:jc w:val="both"/>
              <w:rPr>
                <w:b/>
              </w:rPr>
            </w:pP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972624" w:rsidRDefault="00273B1B" w:rsidP="00597907">
            <w:pPr>
              <w:pStyle w:val="ListeParagraf1"/>
              <w:spacing w:before="20" w:line="360" w:lineRule="auto"/>
              <w:ind w:left="209" w:right="34"/>
              <w:jc w:val="both"/>
              <w:rPr>
                <w:bCs/>
                <w:color w:val="000000"/>
              </w:rPr>
            </w:pPr>
            <w:r w:rsidRPr="00972624">
              <w:rPr>
                <w:bCs/>
                <w:color w:val="000000"/>
              </w:rPr>
              <w:t>Bu faaliyet</w:t>
            </w:r>
            <w:r w:rsidR="008A483A" w:rsidRPr="00972624">
              <w:rPr>
                <w:bCs/>
                <w:color w:val="000000"/>
              </w:rPr>
              <w:t xml:space="preserve">; Bakanlığımıza </w:t>
            </w:r>
            <w:r w:rsidR="00310C1F" w:rsidRPr="00972624">
              <w:rPr>
                <w:bCs/>
                <w:color w:val="000000"/>
              </w:rPr>
              <w:t>bağlı</w:t>
            </w:r>
            <w:r w:rsidR="008A483A" w:rsidRPr="00972624">
              <w:rPr>
                <w:bCs/>
                <w:color w:val="000000"/>
              </w:rPr>
              <w:t xml:space="preserve"> okul ve kurumlarda görev yapan </w:t>
            </w:r>
            <w:r w:rsidR="00D61C84" w:rsidRPr="00972624">
              <w:rPr>
                <w:bCs/>
                <w:color w:val="000000"/>
              </w:rPr>
              <w:t>öğretmenleri</w:t>
            </w:r>
            <w:r w:rsidR="00B347B3" w:rsidRPr="00972624">
              <w:rPr>
                <w:bCs/>
                <w:color w:val="000000"/>
              </w:rPr>
              <w:t>n</w:t>
            </w:r>
            <w:r w:rsidR="00D61C84" w:rsidRPr="00972624">
              <w:rPr>
                <w:bCs/>
                <w:color w:val="000000"/>
              </w:rPr>
              <w:t xml:space="preserve"> </w:t>
            </w:r>
            <w:r w:rsidRPr="00972624">
              <w:rPr>
                <w:bCs/>
                <w:color w:val="000000"/>
              </w:rPr>
              <w:t>“</w:t>
            </w:r>
            <w:r w:rsidR="00A15E12" w:rsidRPr="00972624">
              <w:t xml:space="preserve">Bildiren </w:t>
            </w:r>
            <w:proofErr w:type="spellStart"/>
            <w:r w:rsidR="00A15E12" w:rsidRPr="00972624">
              <w:t>Nonverbal</w:t>
            </w:r>
            <w:proofErr w:type="spellEnd"/>
            <w:r w:rsidR="00A15E12" w:rsidRPr="00972624">
              <w:t xml:space="preserve"> </w:t>
            </w:r>
            <w:proofErr w:type="spellStart"/>
            <w:r w:rsidR="00A15E12" w:rsidRPr="00972624">
              <w:t>Ability</w:t>
            </w:r>
            <w:proofErr w:type="spellEnd"/>
            <w:r w:rsidR="00A15E12" w:rsidRPr="00972624">
              <w:t xml:space="preserve">  </w:t>
            </w:r>
            <w:r w:rsidR="004B4A29" w:rsidRPr="00972624">
              <w:t>(BNV) Testi</w:t>
            </w:r>
            <w:r w:rsidR="009D36E3" w:rsidRPr="00972624">
              <w:rPr>
                <w:bCs/>
                <w:color w:val="000000"/>
              </w:rPr>
              <w:t xml:space="preserve">” </w:t>
            </w:r>
            <w:r w:rsidR="002E34DF" w:rsidRPr="00972624">
              <w:rPr>
                <w:bCs/>
                <w:color w:val="000000"/>
              </w:rPr>
              <w:t xml:space="preserve">uygulayıcılığı konusundaki </w:t>
            </w:r>
            <w:r w:rsidR="00BD7464" w:rsidRPr="00972624">
              <w:rPr>
                <w:bCs/>
                <w:color w:val="000000"/>
              </w:rPr>
              <w:t>bilgi ve becerilerini</w:t>
            </w:r>
            <w:r w:rsidR="002E34DF" w:rsidRPr="00972624">
              <w:rPr>
                <w:bCs/>
                <w:color w:val="000000"/>
              </w:rPr>
              <w:t xml:space="preserve"> artırmak </w:t>
            </w:r>
            <w:r w:rsidRPr="00972624">
              <w:rPr>
                <w:bCs/>
                <w:color w:val="000000"/>
              </w:rPr>
              <w:t>amacıyla düzenlenmiştir. Bu faaliyeti başarı ile tamamlayan her kursiyer;</w:t>
            </w:r>
          </w:p>
          <w:p w:rsidR="00FE6BD8" w:rsidRPr="00972624" w:rsidRDefault="00A15E12" w:rsidP="00597907">
            <w:pPr>
              <w:pStyle w:val="ListeParagraf"/>
              <w:numPr>
                <w:ilvl w:val="0"/>
                <w:numId w:val="1"/>
              </w:numPr>
              <w:spacing w:line="360" w:lineRule="auto"/>
              <w:jc w:val="both"/>
            </w:pPr>
            <w:r w:rsidRPr="00972624">
              <w:t xml:space="preserve">Bildiren </w:t>
            </w:r>
            <w:proofErr w:type="spellStart"/>
            <w:r w:rsidRPr="00972624">
              <w:t>Nonverbal</w:t>
            </w:r>
            <w:proofErr w:type="spellEnd"/>
            <w:r w:rsidRPr="00972624">
              <w:t xml:space="preserve"> </w:t>
            </w:r>
            <w:proofErr w:type="spellStart"/>
            <w:r w:rsidRPr="00972624">
              <w:t>Ability</w:t>
            </w:r>
            <w:proofErr w:type="spellEnd"/>
            <w:r w:rsidRPr="00972624">
              <w:t xml:space="preserve">  </w:t>
            </w:r>
            <w:r w:rsidR="009578A8" w:rsidRPr="00972624">
              <w:t xml:space="preserve">(BNV) Testinin </w:t>
            </w:r>
            <w:r w:rsidR="00D95828" w:rsidRPr="00972624">
              <w:t>kuramsal temeli hakkında bilgi sahibi olur.</w:t>
            </w:r>
          </w:p>
          <w:p w:rsidR="008538EA" w:rsidRPr="00972624" w:rsidRDefault="00A15E12" w:rsidP="00597907">
            <w:pPr>
              <w:pStyle w:val="ListeParagraf"/>
              <w:numPr>
                <w:ilvl w:val="0"/>
                <w:numId w:val="1"/>
              </w:numPr>
              <w:spacing w:line="360" w:lineRule="auto"/>
              <w:jc w:val="both"/>
            </w:pPr>
            <w:r w:rsidRPr="00972624">
              <w:t xml:space="preserve">Bildiren </w:t>
            </w:r>
            <w:proofErr w:type="spellStart"/>
            <w:r w:rsidRPr="00972624">
              <w:t>Nonverbal</w:t>
            </w:r>
            <w:proofErr w:type="spellEnd"/>
            <w:r w:rsidRPr="00972624">
              <w:t xml:space="preserve"> </w:t>
            </w:r>
            <w:proofErr w:type="spellStart"/>
            <w:r w:rsidRPr="00972624">
              <w:t>Ability</w:t>
            </w:r>
            <w:proofErr w:type="spellEnd"/>
            <w:r w:rsidRPr="00972624">
              <w:t xml:space="preserve">  </w:t>
            </w:r>
            <w:r w:rsidR="009578A8" w:rsidRPr="00972624">
              <w:t xml:space="preserve">(BNV) Testinin </w:t>
            </w:r>
            <w:r w:rsidR="008C1B58" w:rsidRPr="00972624">
              <w:t>geliştirilme sürecini açıklar.</w:t>
            </w:r>
          </w:p>
          <w:p w:rsidR="00FE6BD8" w:rsidRPr="00972624" w:rsidRDefault="00FE6BD8" w:rsidP="00597907">
            <w:pPr>
              <w:pStyle w:val="ListeParagraf"/>
              <w:numPr>
                <w:ilvl w:val="0"/>
                <w:numId w:val="1"/>
              </w:numPr>
              <w:spacing w:line="360" w:lineRule="auto"/>
              <w:jc w:val="both"/>
            </w:pPr>
            <w:r w:rsidRPr="00972624">
              <w:t>Psikolojik ölçme araçları uygulamalarındaki etik standartları uygular.</w:t>
            </w:r>
          </w:p>
          <w:p w:rsidR="00FE6BD8" w:rsidRPr="00972624" w:rsidRDefault="00FE6BD8" w:rsidP="00597907">
            <w:pPr>
              <w:pStyle w:val="ListeParagraf"/>
              <w:numPr>
                <w:ilvl w:val="0"/>
                <w:numId w:val="1"/>
              </w:numPr>
              <w:spacing w:line="360" w:lineRule="auto"/>
              <w:jc w:val="both"/>
            </w:pPr>
            <w:r w:rsidRPr="00972624">
              <w:t>Psikolojik ölçme araçları uygulamalarınd</w:t>
            </w:r>
            <w:r w:rsidR="00972624" w:rsidRPr="00972624">
              <w:t>aki etik ilkeleri uygular.</w:t>
            </w:r>
          </w:p>
          <w:p w:rsidR="007816D2" w:rsidRPr="00972624" w:rsidRDefault="00972624" w:rsidP="00597907">
            <w:pPr>
              <w:pStyle w:val="ListeParagraf"/>
              <w:numPr>
                <w:ilvl w:val="0"/>
                <w:numId w:val="1"/>
              </w:numPr>
              <w:spacing w:line="360" w:lineRule="auto"/>
              <w:jc w:val="both"/>
            </w:pPr>
            <w:r w:rsidRPr="00972624">
              <w:t xml:space="preserve">Örnek katılımcı uygulamaları </w:t>
            </w:r>
            <w:r w:rsidR="007816D2" w:rsidRPr="00972624">
              <w:t>yapar.</w:t>
            </w:r>
          </w:p>
          <w:p w:rsidR="008C1B58" w:rsidRPr="00972624" w:rsidRDefault="00A15E12" w:rsidP="00597907">
            <w:pPr>
              <w:numPr>
                <w:ilvl w:val="0"/>
                <w:numId w:val="1"/>
              </w:numPr>
              <w:spacing w:line="360" w:lineRule="auto"/>
              <w:jc w:val="both"/>
            </w:pPr>
            <w:r w:rsidRPr="00972624">
              <w:t xml:space="preserve">Bildiren </w:t>
            </w:r>
            <w:proofErr w:type="spellStart"/>
            <w:r w:rsidRPr="00972624">
              <w:t>Nonverbal</w:t>
            </w:r>
            <w:proofErr w:type="spellEnd"/>
            <w:r w:rsidRPr="00972624">
              <w:t xml:space="preserve"> </w:t>
            </w:r>
            <w:proofErr w:type="spellStart"/>
            <w:r w:rsidRPr="00972624">
              <w:t>Ability</w:t>
            </w:r>
            <w:proofErr w:type="spellEnd"/>
            <w:r w:rsidRPr="00972624">
              <w:t xml:space="preserve">  </w:t>
            </w:r>
            <w:r w:rsidR="00166153" w:rsidRPr="00972624">
              <w:t xml:space="preserve">(BNV) Testi </w:t>
            </w:r>
            <w:r w:rsidR="007635C6" w:rsidRPr="00972624">
              <w:t>ile ilgili</w:t>
            </w:r>
            <w:r w:rsidR="00BE59FD" w:rsidRPr="00972624">
              <w:t xml:space="preserve"> </w:t>
            </w:r>
            <w:proofErr w:type="spellStart"/>
            <w:r w:rsidR="00BE59FD" w:rsidRPr="00972624">
              <w:t>süpervizyon</w:t>
            </w:r>
            <w:proofErr w:type="spellEnd"/>
            <w:r w:rsidR="00BE59FD" w:rsidRPr="00972624">
              <w:t xml:space="preserve"> alma</w:t>
            </w:r>
            <w:r w:rsidR="008C1B58" w:rsidRPr="00972624">
              <w:t xml:space="preserve"> becerisi kazanır.</w:t>
            </w:r>
            <w:r w:rsidR="006C10E0" w:rsidRPr="00972624">
              <w:t xml:space="preserve"> </w:t>
            </w:r>
          </w:p>
          <w:p w:rsidR="00C75981" w:rsidRPr="00972624" w:rsidRDefault="006C10E0" w:rsidP="00597907">
            <w:pPr>
              <w:pStyle w:val="ListeParagraf"/>
              <w:numPr>
                <w:ilvl w:val="0"/>
                <w:numId w:val="1"/>
              </w:numPr>
              <w:spacing w:line="360" w:lineRule="auto"/>
              <w:jc w:val="both"/>
            </w:pPr>
            <w:r w:rsidRPr="00972624">
              <w:t>Test sonuçla</w:t>
            </w:r>
            <w:r w:rsidR="008C1B58" w:rsidRPr="00972624">
              <w:t>rına yönelik öneriler sunar.</w:t>
            </w:r>
          </w:p>
          <w:p w:rsidR="00C75981" w:rsidRPr="00972624" w:rsidRDefault="00C75981" w:rsidP="00597907">
            <w:pPr>
              <w:pStyle w:val="ListeParagraf"/>
              <w:numPr>
                <w:ilvl w:val="0"/>
                <w:numId w:val="1"/>
              </w:numPr>
              <w:spacing w:line="360" w:lineRule="auto"/>
              <w:jc w:val="both"/>
            </w:pPr>
            <w:r w:rsidRPr="00972624">
              <w:rPr>
                <w:color w:val="000000" w:themeColor="text1"/>
              </w:rPr>
              <w:t>Alanının eğitim ve öğretimi için gerekli olan becerileri sergiler.</w:t>
            </w:r>
          </w:p>
          <w:p w:rsidR="00C75981" w:rsidRPr="00972624" w:rsidRDefault="00310C1F" w:rsidP="00597907">
            <w:pPr>
              <w:pStyle w:val="ListeParagraf"/>
              <w:numPr>
                <w:ilvl w:val="0"/>
                <w:numId w:val="1"/>
              </w:numPr>
              <w:spacing w:line="360" w:lineRule="auto"/>
              <w:jc w:val="both"/>
            </w:pPr>
            <w:r w:rsidRPr="00972624">
              <w:rPr>
                <w:color w:val="000000" w:themeColor="text1"/>
              </w:rPr>
              <w:t>Ö</w:t>
            </w:r>
            <w:r w:rsidR="00C75981" w:rsidRPr="00972624">
              <w:rPr>
                <w:color w:val="000000" w:themeColor="text1"/>
              </w:rPr>
              <w:t>ğrenme sürecinde bilgi ve iletişim teknolojilerini etkin olarak kullanır.</w:t>
            </w:r>
          </w:p>
          <w:p w:rsidR="00C75981" w:rsidRPr="00972624" w:rsidRDefault="00C75981" w:rsidP="00597907">
            <w:pPr>
              <w:pStyle w:val="ListeParagraf"/>
              <w:numPr>
                <w:ilvl w:val="0"/>
                <w:numId w:val="1"/>
              </w:numPr>
              <w:spacing w:line="360" w:lineRule="auto"/>
              <w:jc w:val="both"/>
            </w:pPr>
            <w:r w:rsidRPr="00972624">
              <w:rPr>
                <w:color w:val="000000" w:themeColor="text1"/>
              </w:rPr>
              <w:t>Etkili iletişim yöntem ve tekniklerini kullanmaya özen gösterir.</w:t>
            </w:r>
          </w:p>
          <w:p w:rsidR="00C75981" w:rsidRPr="00972624" w:rsidRDefault="00C75981" w:rsidP="00597907">
            <w:pPr>
              <w:pStyle w:val="ListeParagraf"/>
              <w:numPr>
                <w:ilvl w:val="0"/>
                <w:numId w:val="1"/>
              </w:numPr>
              <w:spacing w:line="360" w:lineRule="auto"/>
              <w:jc w:val="both"/>
            </w:pPr>
            <w:r w:rsidRPr="00972624">
              <w:rPr>
                <w:color w:val="000000" w:themeColor="text1"/>
              </w:rPr>
              <w:t>Meslektaşlarıyla bilgi ve deneyim paylaşımına açıktır.</w:t>
            </w:r>
          </w:p>
          <w:p w:rsidR="00C75981" w:rsidRPr="00972624" w:rsidRDefault="00C75981" w:rsidP="00597907">
            <w:pPr>
              <w:pStyle w:val="ListeParagraf"/>
              <w:numPr>
                <w:ilvl w:val="0"/>
                <w:numId w:val="1"/>
              </w:numPr>
              <w:spacing w:line="360" w:lineRule="auto"/>
              <w:jc w:val="both"/>
            </w:pPr>
            <w:r w:rsidRPr="00972624">
              <w:rPr>
                <w:color w:val="000000" w:themeColor="text1"/>
              </w:rPr>
              <w:t>Mesleki ve bireysel yönden kendisini geliştirmeye yönelik faaliyetlerde bulunur.</w:t>
            </w:r>
          </w:p>
          <w:p w:rsidR="00C75981" w:rsidRPr="00972624" w:rsidRDefault="00C75981" w:rsidP="00597907">
            <w:pPr>
              <w:pStyle w:val="ListeParagraf"/>
              <w:spacing w:line="360" w:lineRule="auto"/>
              <w:ind w:left="786"/>
              <w:jc w:val="both"/>
              <w:rPr>
                <w:bCs/>
              </w:rPr>
            </w:pPr>
          </w:p>
          <w:p w:rsidR="0029337C" w:rsidRPr="00972624" w:rsidRDefault="0029337C" w:rsidP="00597907">
            <w:pPr>
              <w:pStyle w:val="ListeParagraf"/>
              <w:spacing w:line="360" w:lineRule="auto"/>
              <w:ind w:left="786"/>
              <w:jc w:val="both"/>
              <w:rPr>
                <w:bCs/>
              </w:rPr>
            </w:pPr>
          </w:p>
          <w:p w:rsidR="00972624" w:rsidRPr="00972624" w:rsidRDefault="00972624" w:rsidP="00597907">
            <w:pPr>
              <w:pStyle w:val="ListeParagraf"/>
              <w:spacing w:line="360" w:lineRule="auto"/>
              <w:ind w:left="786"/>
              <w:jc w:val="both"/>
              <w:rPr>
                <w:bCs/>
              </w:rPr>
            </w:pPr>
          </w:p>
          <w:p w:rsidR="00972624" w:rsidRPr="00972624" w:rsidRDefault="00972624" w:rsidP="00597907">
            <w:pPr>
              <w:pStyle w:val="ListeParagraf"/>
              <w:spacing w:line="360" w:lineRule="auto"/>
              <w:ind w:left="786"/>
              <w:jc w:val="both"/>
              <w:rPr>
                <w:bCs/>
              </w:rPr>
            </w:pPr>
          </w:p>
          <w:p w:rsidR="00972624" w:rsidRPr="00972624" w:rsidRDefault="00972624" w:rsidP="00597907">
            <w:pPr>
              <w:pStyle w:val="ListeParagraf"/>
              <w:spacing w:line="360" w:lineRule="auto"/>
              <w:ind w:left="786"/>
              <w:jc w:val="both"/>
              <w:rPr>
                <w:bCs/>
              </w:rPr>
            </w:pPr>
          </w:p>
          <w:p w:rsidR="00C75981" w:rsidRPr="00972624" w:rsidRDefault="00C75981" w:rsidP="00597907">
            <w:pPr>
              <w:pStyle w:val="ListeParagraf"/>
              <w:spacing w:line="360" w:lineRule="auto"/>
              <w:ind w:left="786"/>
              <w:jc w:val="both"/>
              <w:rPr>
                <w:bCs/>
              </w:rPr>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A94505">
            <w:pPr>
              <w:spacing w:after="120"/>
              <w:ind w:left="317"/>
              <w:contextualSpacing/>
              <w:jc w:val="both"/>
              <w:rPr>
                <w:b/>
                <w:bCs/>
                <w:color w:val="000000"/>
              </w:rPr>
            </w:pPr>
            <w:r w:rsidRPr="00972624">
              <w:rPr>
                <w:bCs/>
                <w:color w:val="000000"/>
              </w:rPr>
              <w:t>Bu program 01.12.2017 tarih ve 20299-</w:t>
            </w:r>
            <w:proofErr w:type="gramStart"/>
            <w:r w:rsidRPr="00972624">
              <w:rPr>
                <w:bCs/>
                <w:color w:val="000000"/>
              </w:rPr>
              <w:t>360.03</w:t>
            </w:r>
            <w:proofErr w:type="gramEnd"/>
            <w:r w:rsidRPr="00972624">
              <w:rPr>
                <w:bCs/>
                <w:color w:val="000000"/>
              </w:rPr>
              <w:t>-E.20525423 sayılı makam onayı ile uygun görülen “Öğretmenlik Mesleği Genel Yeterlikleri” doğrultusunda aşağıda yer olan yeterlik alanlarını kapsamaktadır</w:t>
            </w:r>
            <w:r w:rsidRPr="00972624">
              <w:rPr>
                <w:b/>
                <w:bCs/>
                <w:color w:val="000000"/>
              </w:rPr>
              <w:t>.</w:t>
            </w:r>
          </w:p>
          <w:p w:rsidR="00C75981" w:rsidRPr="00972624" w:rsidRDefault="00C75981" w:rsidP="00597907">
            <w:pPr>
              <w:widowControl w:val="0"/>
              <w:autoSpaceDE w:val="0"/>
              <w:autoSpaceDN w:val="0"/>
              <w:adjustRightInd w:val="0"/>
              <w:contextualSpacing/>
              <w:jc w:val="both"/>
              <w:rPr>
                <w:color w:val="000000"/>
              </w:rPr>
            </w:pP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894E66">
            <w:pPr>
              <w:spacing w:line="360" w:lineRule="auto"/>
            </w:pPr>
            <w:r w:rsidRPr="00972624">
              <w:t xml:space="preserve">    </w:t>
            </w:r>
            <w:r w:rsidR="00C77ACA" w:rsidRPr="00972624">
              <w:t xml:space="preserve"> </w:t>
            </w:r>
            <w:r w:rsidR="0029337C" w:rsidRPr="00972624">
              <w:t xml:space="preserve">Faaliyetin süresi </w:t>
            </w:r>
            <w:r w:rsidR="00A94505">
              <w:t>18 saattir</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3A4EA5" w:rsidRPr="00972624" w:rsidRDefault="003A4EA5" w:rsidP="00D61C84">
            <w:pPr>
              <w:spacing w:line="360" w:lineRule="auto"/>
              <w:ind w:left="351" w:hanging="351"/>
              <w:jc w:val="both"/>
              <w:rPr>
                <w:bCs/>
                <w:color w:val="000000"/>
              </w:rPr>
            </w:pPr>
            <w:r w:rsidRPr="00972624">
              <w:t xml:space="preserve">      </w:t>
            </w:r>
            <w:r w:rsidR="00FB08D6" w:rsidRPr="00972624">
              <w:rPr>
                <w:bCs/>
                <w:color w:val="000000"/>
              </w:rPr>
              <w:t>Bakanlığımıza bağlı</w:t>
            </w:r>
            <w:r w:rsidRPr="00972624">
              <w:rPr>
                <w:bCs/>
                <w:color w:val="000000"/>
              </w:rPr>
              <w:t xml:space="preserve"> </w:t>
            </w:r>
            <w:r w:rsidR="00FB08D6" w:rsidRPr="00972624">
              <w:rPr>
                <w:bCs/>
                <w:color w:val="000000"/>
              </w:rPr>
              <w:t>r</w:t>
            </w:r>
            <w:r w:rsidRPr="00972624">
              <w:rPr>
                <w:bCs/>
                <w:color w:val="000000"/>
              </w:rPr>
              <w:t xml:space="preserve">ehberlik ve araştırma merkezlerinde görev yapan </w:t>
            </w:r>
            <w:r w:rsidR="00894E66" w:rsidRPr="00972624">
              <w:rPr>
                <w:bCs/>
                <w:color w:val="000000"/>
              </w:rPr>
              <w:t xml:space="preserve">rehber öğretmenler/psikolojik danışmanlar </w:t>
            </w:r>
            <w:r w:rsidR="00A94505">
              <w:rPr>
                <w:bCs/>
                <w:color w:val="000000"/>
              </w:rPr>
              <w:t>ile özel eğitim öğretmenleri</w:t>
            </w:r>
          </w:p>
          <w:p w:rsidR="00C95719" w:rsidRPr="00972624" w:rsidRDefault="00C95719" w:rsidP="00D61C84">
            <w:pPr>
              <w:spacing w:line="360" w:lineRule="auto"/>
              <w:ind w:left="351" w:hanging="351"/>
              <w:jc w:val="both"/>
            </w:pPr>
          </w:p>
        </w:tc>
      </w:tr>
      <w:tr w:rsidR="00326BCB" w:rsidRPr="00972624" w:rsidTr="00597907">
        <w:trPr>
          <w:trHeight w:val="567"/>
        </w:trPr>
        <w:tc>
          <w:tcPr>
            <w:tcW w:w="5000" w:type="pct"/>
            <w:gridSpan w:val="2"/>
            <w:vAlign w:val="center"/>
            <w:hideMark/>
          </w:tcPr>
          <w:p w:rsidR="0001783A" w:rsidRPr="00972624"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832A35" w:rsidRPr="00972624" w:rsidRDefault="00967826" w:rsidP="008418F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972624">
              <w:rPr>
                <w:rFonts w:eastAsia="Calibri"/>
                <w:color w:val="000000"/>
              </w:rPr>
              <w:t>Eğitim görevlisi olarak “</w:t>
            </w:r>
            <w:r w:rsidR="00A15E12" w:rsidRPr="00972624">
              <w:rPr>
                <w:rFonts w:eastAsia="Calibri"/>
                <w:color w:val="000000"/>
              </w:rPr>
              <w:t xml:space="preserve">Bildiren </w:t>
            </w:r>
            <w:proofErr w:type="spellStart"/>
            <w:r w:rsidR="00A15E12" w:rsidRPr="00972624">
              <w:rPr>
                <w:rFonts w:eastAsia="Calibri"/>
                <w:color w:val="000000"/>
              </w:rPr>
              <w:t>Nonverbal</w:t>
            </w:r>
            <w:proofErr w:type="spellEnd"/>
            <w:r w:rsidR="00A15E12" w:rsidRPr="00972624">
              <w:rPr>
                <w:rFonts w:eastAsia="Calibri"/>
                <w:color w:val="000000"/>
              </w:rPr>
              <w:t xml:space="preserve"> </w:t>
            </w:r>
            <w:proofErr w:type="spellStart"/>
            <w:r w:rsidR="00A15E12" w:rsidRPr="00972624">
              <w:rPr>
                <w:rFonts w:eastAsia="Calibri"/>
                <w:color w:val="000000"/>
              </w:rPr>
              <w:t>Ability</w:t>
            </w:r>
            <w:proofErr w:type="spellEnd"/>
            <w:r w:rsidR="00591D90" w:rsidRPr="00972624">
              <w:rPr>
                <w:rFonts w:eastAsia="Calibri"/>
                <w:color w:val="000000"/>
              </w:rPr>
              <w:t xml:space="preserve"> (BNV) Testi</w:t>
            </w:r>
            <w:r w:rsidRPr="00972624">
              <w:rPr>
                <w:rFonts w:eastAsia="Calibri"/>
                <w:color w:val="000000"/>
              </w:rPr>
              <w:t>” konusunda uzman akademisyen</w:t>
            </w:r>
            <w:r w:rsidR="004E44D7" w:rsidRPr="00972624">
              <w:rPr>
                <w:rFonts w:eastAsia="Calibri"/>
                <w:color w:val="000000"/>
              </w:rPr>
              <w:t>ler</w:t>
            </w:r>
            <w:r w:rsidRPr="00972624">
              <w:rPr>
                <w:rFonts w:eastAsia="Calibri"/>
                <w:color w:val="000000"/>
              </w:rPr>
              <w:t xml:space="preserve"> </w:t>
            </w:r>
            <w:r w:rsidR="0029337C" w:rsidRPr="00972624">
              <w:rPr>
                <w:rFonts w:eastAsia="Calibri"/>
                <w:color w:val="000000"/>
              </w:rPr>
              <w:t xml:space="preserve">ya da </w:t>
            </w:r>
            <w:r w:rsidR="008418F7" w:rsidRPr="00972624">
              <w:rPr>
                <w:rFonts w:eastAsia="Calibri"/>
                <w:color w:val="000000"/>
              </w:rPr>
              <w:t xml:space="preserve">“Bildiren </w:t>
            </w:r>
            <w:proofErr w:type="spellStart"/>
            <w:r w:rsidR="008418F7" w:rsidRPr="00972624">
              <w:rPr>
                <w:rFonts w:eastAsia="Calibri"/>
                <w:color w:val="000000"/>
              </w:rPr>
              <w:t>Nonverbal</w:t>
            </w:r>
            <w:proofErr w:type="spellEnd"/>
            <w:r w:rsidR="008418F7" w:rsidRPr="00972624">
              <w:rPr>
                <w:rFonts w:eastAsia="Calibri"/>
                <w:color w:val="000000"/>
              </w:rPr>
              <w:t xml:space="preserve"> </w:t>
            </w:r>
            <w:proofErr w:type="spellStart"/>
            <w:r w:rsidR="008418F7" w:rsidRPr="00972624">
              <w:rPr>
                <w:rFonts w:eastAsia="Calibri"/>
                <w:color w:val="000000"/>
              </w:rPr>
              <w:t>Ability</w:t>
            </w:r>
            <w:proofErr w:type="spellEnd"/>
            <w:r w:rsidR="008418F7" w:rsidRPr="00972624">
              <w:rPr>
                <w:rFonts w:eastAsia="Calibri"/>
                <w:color w:val="000000"/>
              </w:rPr>
              <w:t xml:space="preserve"> (BNV) </w:t>
            </w:r>
            <w:proofErr w:type="gramStart"/>
            <w:r w:rsidR="008418F7" w:rsidRPr="00972624">
              <w:rPr>
                <w:rFonts w:eastAsia="Calibri"/>
                <w:color w:val="000000"/>
              </w:rPr>
              <w:t>Testi  Eğitici</w:t>
            </w:r>
            <w:proofErr w:type="gramEnd"/>
            <w:r w:rsidR="008418F7" w:rsidRPr="00972624">
              <w:rPr>
                <w:rFonts w:eastAsia="Calibri"/>
                <w:color w:val="000000"/>
              </w:rPr>
              <w:t xml:space="preserve"> Eğitimi Kursu” e</w:t>
            </w:r>
            <w:r w:rsidR="00894E66" w:rsidRPr="00972624">
              <w:rPr>
                <w:rFonts w:eastAsia="Calibri"/>
                <w:color w:val="000000"/>
              </w:rPr>
              <w:t xml:space="preserve">ğitim </w:t>
            </w:r>
            <w:r w:rsidR="008418F7" w:rsidRPr="00972624">
              <w:rPr>
                <w:rFonts w:eastAsia="Calibri"/>
                <w:color w:val="000000"/>
              </w:rPr>
              <w:t>s</w:t>
            </w:r>
            <w:r w:rsidR="00894E66" w:rsidRPr="00972624">
              <w:rPr>
                <w:rFonts w:eastAsia="Calibri"/>
                <w:color w:val="000000"/>
              </w:rPr>
              <w:t>ertifikasına sahip olan eğiticiler</w:t>
            </w:r>
            <w:r w:rsidR="00200BB6" w:rsidRPr="00972624">
              <w:rPr>
                <w:rFonts w:eastAsia="Calibri"/>
                <w:color w:val="000000"/>
              </w:rPr>
              <w:t xml:space="preserve"> </w:t>
            </w:r>
            <w:r w:rsidR="0029337C" w:rsidRPr="00972624">
              <w:rPr>
                <w:rFonts w:eastAsia="Calibri"/>
                <w:color w:val="000000"/>
              </w:rPr>
              <w:t>görevlendirilecektir.</w:t>
            </w:r>
          </w:p>
          <w:p w:rsidR="00F51811" w:rsidRPr="00972624"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972624">
              <w:rPr>
                <w:rFonts w:eastAsia="Calibri"/>
                <w:color w:val="000000"/>
              </w:rPr>
              <w:t xml:space="preserve">Katılımcı sayısı dikkate alınarak eğitim ortamında ve eğitimin yapıldığı kurumun tüm alanlarında </w:t>
            </w:r>
            <w:proofErr w:type="gramStart"/>
            <w:r w:rsidRPr="00972624">
              <w:rPr>
                <w:rFonts w:eastAsia="Calibri"/>
                <w:color w:val="000000"/>
              </w:rPr>
              <w:t>hijyen</w:t>
            </w:r>
            <w:proofErr w:type="gramEnd"/>
            <w:r w:rsidRPr="00972624">
              <w:rPr>
                <w:rFonts w:eastAsia="Calibri"/>
                <w:color w:val="000000"/>
              </w:rPr>
              <w:t xml:space="preserve"> ve sosyal mesafe sağlamaya ilişkin gerekli önlemler alınacaktır.</w:t>
            </w:r>
          </w:p>
          <w:p w:rsidR="00F51811" w:rsidRPr="00972624"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972624">
              <w:rPr>
                <w:rFonts w:eastAsia="Calibri"/>
                <w:color w:val="000000"/>
              </w:rPr>
              <w:t xml:space="preserve">Eğitim ortamları </w:t>
            </w:r>
            <w:r w:rsidR="00B37C40">
              <w:rPr>
                <w:rFonts w:eastAsia="Calibri"/>
                <w:color w:val="000000"/>
              </w:rPr>
              <w:t>1</w:t>
            </w:r>
            <w:r w:rsidR="00894E66" w:rsidRPr="00972624">
              <w:rPr>
                <w:rFonts w:eastAsia="Calibri"/>
                <w:color w:val="000000"/>
              </w:rPr>
              <w:t>0</w:t>
            </w:r>
            <w:r w:rsidRPr="00972624">
              <w:rPr>
                <w:rFonts w:eastAsia="Calibri"/>
                <w:color w:val="000000"/>
              </w:rPr>
              <w:t xml:space="preserve"> </w:t>
            </w:r>
            <w:r w:rsidR="00B37C40">
              <w:rPr>
                <w:rFonts w:eastAsia="Calibri"/>
                <w:color w:val="000000"/>
              </w:rPr>
              <w:t xml:space="preserve">kişiyi geçmeyecek şekilde </w:t>
            </w:r>
            <w:r w:rsidRPr="00972624">
              <w:rPr>
                <w:rFonts w:eastAsia="Calibri"/>
                <w:color w:val="000000"/>
              </w:rPr>
              <w:t>düzenlenecektir.</w:t>
            </w:r>
          </w:p>
          <w:p w:rsidR="00F51811" w:rsidRPr="00972624"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972624">
              <w:rPr>
                <w:rFonts w:eastAsia="Calibri"/>
                <w:color w:val="000000"/>
              </w:rPr>
              <w:t>Kursiyer sayısı dikkate alınarak ortamda gerekli ışık ve ses düzeni sağlanacaktır.</w:t>
            </w:r>
          </w:p>
          <w:p w:rsidR="00F51811" w:rsidRPr="00972624"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972624">
              <w:rPr>
                <w:rFonts w:eastAsia="Calibri"/>
                <w:color w:val="000000"/>
              </w:rPr>
              <w:t>Eğitim içerikleri uygun materyallerle desteklenecektir.</w:t>
            </w:r>
          </w:p>
          <w:p w:rsidR="00D1257A" w:rsidRPr="00C1141D" w:rsidRDefault="00F51811" w:rsidP="00994004">
            <w:pPr>
              <w:widowControl w:val="0"/>
              <w:numPr>
                <w:ilvl w:val="0"/>
                <w:numId w:val="33"/>
              </w:numPr>
              <w:tabs>
                <w:tab w:val="left" w:pos="426"/>
              </w:tabs>
              <w:suppressAutoHyphens/>
              <w:autoSpaceDE w:val="0"/>
              <w:autoSpaceDN w:val="0"/>
              <w:adjustRightInd w:val="0"/>
              <w:spacing w:after="200" w:line="360" w:lineRule="auto"/>
              <w:contextualSpacing/>
              <w:jc w:val="both"/>
              <w:rPr>
                <w:bCs/>
                <w:color w:val="000000"/>
              </w:rPr>
            </w:pPr>
            <w:r w:rsidRPr="00C1141D">
              <w:rPr>
                <w:rFonts w:eastAsia="Calibri"/>
                <w:color w:val="000000"/>
              </w:rPr>
              <w:t>Faaliyet merkezi olarak düzenlenecektir.</w:t>
            </w:r>
            <w:r w:rsidR="004E44D7" w:rsidRPr="00C1141D">
              <w:rPr>
                <w:rFonts w:eastAsia="Calibri"/>
                <w:color w:val="000000"/>
              </w:rPr>
              <w:t xml:space="preserve"> </w:t>
            </w:r>
          </w:p>
          <w:p w:rsidR="00F51811" w:rsidRPr="00972624" w:rsidRDefault="00F51811" w:rsidP="00F51811">
            <w:pPr>
              <w:pStyle w:val="ListeParagraf"/>
              <w:spacing w:line="360" w:lineRule="auto"/>
              <w:jc w:val="both"/>
              <w:rPr>
                <w:bCs/>
                <w:color w:val="000000"/>
              </w:rPr>
            </w:pPr>
          </w:p>
          <w:p w:rsidR="00F51811" w:rsidRPr="00972624" w:rsidRDefault="00F51811" w:rsidP="00F51811">
            <w:pPr>
              <w:pStyle w:val="ListeParagraf"/>
              <w:spacing w:line="360" w:lineRule="auto"/>
              <w:jc w:val="both"/>
              <w:rPr>
                <w:bCs/>
                <w:color w:val="000000"/>
              </w:rPr>
            </w:pPr>
          </w:p>
          <w:p w:rsidR="00F51811" w:rsidRPr="00972624" w:rsidRDefault="00F51811" w:rsidP="00F51811">
            <w:pPr>
              <w:pStyle w:val="ListeParagraf"/>
              <w:spacing w:line="360" w:lineRule="auto"/>
              <w:jc w:val="both"/>
              <w:rPr>
                <w:bCs/>
                <w:color w:val="000000"/>
              </w:rPr>
            </w:pPr>
          </w:p>
          <w:p w:rsidR="0029337C" w:rsidRPr="00972624" w:rsidRDefault="0029337C" w:rsidP="00F51811">
            <w:pPr>
              <w:pStyle w:val="ListeParagraf"/>
              <w:spacing w:line="360" w:lineRule="auto"/>
              <w:jc w:val="both"/>
              <w:rPr>
                <w:bCs/>
                <w:color w:val="000000"/>
              </w:rPr>
            </w:pPr>
          </w:p>
          <w:p w:rsidR="00F51811" w:rsidRPr="00462852" w:rsidRDefault="00F51811" w:rsidP="00462852">
            <w:pPr>
              <w:spacing w:line="360" w:lineRule="auto"/>
              <w:jc w:val="both"/>
              <w:rPr>
                <w:bCs/>
                <w:color w:val="000000"/>
              </w:rPr>
            </w:pPr>
          </w:p>
        </w:tc>
      </w:tr>
      <w:tr w:rsidR="00326BCB" w:rsidRPr="00972624" w:rsidTr="00597907">
        <w:trPr>
          <w:trHeight w:val="567"/>
        </w:trPr>
        <w:tc>
          <w:tcPr>
            <w:tcW w:w="5000" w:type="pct"/>
            <w:gridSpan w:val="2"/>
            <w:tcBorders>
              <w:top w:val="nil"/>
              <w:left w:val="nil"/>
              <w:bottom w:val="single" w:sz="4" w:space="0" w:color="auto"/>
              <w:right w:val="nil"/>
            </w:tcBorders>
            <w:vAlign w:val="center"/>
            <w:hideMark/>
          </w:tcPr>
          <w:p w:rsidR="00D1257A" w:rsidRPr="00972624" w:rsidRDefault="0001783A" w:rsidP="00597907">
            <w:pPr>
              <w:rPr>
                <w:b/>
              </w:rPr>
            </w:pPr>
            <w:r w:rsidRPr="00972624">
              <w:rPr>
                <w:b/>
              </w:rPr>
              <w:lastRenderedPageBreak/>
              <w:t>7</w:t>
            </w:r>
            <w:r w:rsidR="00326BCB" w:rsidRPr="00972624">
              <w:rPr>
                <w:b/>
              </w:rPr>
              <w:t>.</w:t>
            </w:r>
            <w:r w:rsidR="00FB08D6" w:rsidRPr="00972624">
              <w:rPr>
                <w:b/>
              </w:rPr>
              <w:t xml:space="preserve"> </w:t>
            </w:r>
            <w:r w:rsidR="00326BCB" w:rsidRPr="00972624">
              <w:rPr>
                <w:b/>
              </w:rPr>
              <w:t xml:space="preserve"> ETKİNLİĞİN İÇERİĞİ</w:t>
            </w:r>
          </w:p>
          <w:p w:rsidR="008B3E62" w:rsidRPr="00972624" w:rsidRDefault="0048771E" w:rsidP="00597907">
            <w:pPr>
              <w:rPr>
                <w:b/>
              </w:rPr>
            </w:pPr>
            <w:r w:rsidRPr="00972624">
              <w:rPr>
                <w:b/>
              </w:rPr>
              <w:t xml:space="preserve">     Konuların Dağılım Tablosu</w:t>
            </w:r>
          </w:p>
        </w:tc>
      </w:tr>
      <w:tr w:rsidR="00326BCB" w:rsidRPr="00972624" w:rsidTr="00597907">
        <w:tc>
          <w:tcPr>
            <w:tcW w:w="4182" w:type="pct"/>
            <w:tcBorders>
              <w:top w:val="single" w:sz="4" w:space="0" w:color="auto"/>
              <w:left w:val="single" w:sz="4" w:space="0" w:color="auto"/>
              <w:bottom w:val="single" w:sz="4" w:space="0" w:color="auto"/>
              <w:right w:val="single" w:sz="4" w:space="0" w:color="auto"/>
            </w:tcBorders>
            <w:hideMark/>
          </w:tcPr>
          <w:p w:rsidR="00326BCB" w:rsidRPr="00972624" w:rsidRDefault="00FB08D6" w:rsidP="00597907">
            <w:pPr>
              <w:rPr>
                <w:b/>
              </w:rPr>
            </w:pPr>
            <w:r w:rsidRPr="00972624">
              <w:rPr>
                <w:b/>
              </w:rPr>
              <w:t xml:space="preserve">     </w:t>
            </w:r>
            <w:r w:rsidR="00326BCB" w:rsidRPr="00972624">
              <w:rPr>
                <w:b/>
              </w:rPr>
              <w:t>K</w:t>
            </w:r>
            <w:r w:rsidR="0048771E" w:rsidRPr="00972624">
              <w:rPr>
                <w:b/>
              </w:rPr>
              <w:t>onular</w:t>
            </w:r>
          </w:p>
        </w:tc>
        <w:tc>
          <w:tcPr>
            <w:tcW w:w="818" w:type="pct"/>
            <w:tcBorders>
              <w:top w:val="single" w:sz="4" w:space="0" w:color="auto"/>
              <w:left w:val="single" w:sz="4" w:space="0" w:color="auto"/>
              <w:bottom w:val="single" w:sz="4" w:space="0" w:color="auto"/>
              <w:right w:val="single" w:sz="4" w:space="0" w:color="auto"/>
            </w:tcBorders>
            <w:hideMark/>
          </w:tcPr>
          <w:p w:rsidR="0048771E" w:rsidRPr="00972624" w:rsidRDefault="00326BCB" w:rsidP="00597907">
            <w:pPr>
              <w:jc w:val="center"/>
              <w:rPr>
                <w:b/>
              </w:rPr>
            </w:pPr>
            <w:r w:rsidRPr="00972624">
              <w:rPr>
                <w:b/>
              </w:rPr>
              <w:t>S</w:t>
            </w:r>
            <w:r w:rsidR="0048771E" w:rsidRPr="00972624">
              <w:rPr>
                <w:b/>
              </w:rPr>
              <w:t>üre</w:t>
            </w:r>
          </w:p>
        </w:tc>
      </w:tr>
      <w:tr w:rsidR="00326BCB" w:rsidRPr="00972624" w:rsidTr="00597907">
        <w:trPr>
          <w:trHeight w:hRule="exact" w:val="1208"/>
        </w:trPr>
        <w:tc>
          <w:tcPr>
            <w:tcW w:w="4182" w:type="pct"/>
            <w:tcBorders>
              <w:top w:val="single" w:sz="4" w:space="0" w:color="auto"/>
              <w:left w:val="single" w:sz="4" w:space="0" w:color="auto"/>
              <w:bottom w:val="single" w:sz="4" w:space="0" w:color="auto"/>
              <w:right w:val="single" w:sz="4" w:space="0" w:color="auto"/>
            </w:tcBorders>
            <w:vAlign w:val="center"/>
            <w:hideMark/>
          </w:tcPr>
          <w:p w:rsidR="00236563" w:rsidRPr="00972624" w:rsidRDefault="00A15E12" w:rsidP="00597907">
            <w:pPr>
              <w:rPr>
                <w:b/>
              </w:rPr>
            </w:pPr>
            <w:r w:rsidRPr="00972624">
              <w:rPr>
                <w:b/>
              </w:rPr>
              <w:t xml:space="preserve">Bildiren </w:t>
            </w:r>
            <w:proofErr w:type="spellStart"/>
            <w:r w:rsidRPr="00972624">
              <w:rPr>
                <w:b/>
              </w:rPr>
              <w:t>Nonverbal</w:t>
            </w:r>
            <w:proofErr w:type="spellEnd"/>
            <w:r w:rsidRPr="00972624">
              <w:rPr>
                <w:b/>
              </w:rPr>
              <w:t xml:space="preserve"> </w:t>
            </w:r>
            <w:proofErr w:type="spellStart"/>
            <w:r w:rsidRPr="00972624">
              <w:rPr>
                <w:b/>
              </w:rPr>
              <w:t>Ability</w:t>
            </w:r>
            <w:proofErr w:type="spellEnd"/>
            <w:r w:rsidRPr="00972624">
              <w:t xml:space="preserve">  </w:t>
            </w:r>
            <w:r w:rsidR="006104B6" w:rsidRPr="00972624">
              <w:rPr>
                <w:b/>
              </w:rPr>
              <w:t>(BNV) Testi</w:t>
            </w:r>
          </w:p>
          <w:p w:rsidR="00236563" w:rsidRPr="00972624" w:rsidRDefault="008D287A" w:rsidP="00597907">
            <w:pPr>
              <w:pStyle w:val="ListeParagraf"/>
              <w:numPr>
                <w:ilvl w:val="0"/>
                <w:numId w:val="22"/>
              </w:numPr>
            </w:pPr>
            <w:r w:rsidRPr="00972624">
              <w:t xml:space="preserve">Kuramsal Temel ve </w:t>
            </w:r>
            <w:r w:rsidR="00C77ACA" w:rsidRPr="00972624">
              <w:t>Zekâ</w:t>
            </w:r>
            <w:r w:rsidRPr="00972624">
              <w:t xml:space="preserve"> K</w:t>
            </w:r>
            <w:r w:rsidR="00236563" w:rsidRPr="00972624">
              <w:t>uramı</w:t>
            </w:r>
          </w:p>
          <w:p w:rsidR="00236563" w:rsidRPr="00972624" w:rsidRDefault="0048771E" w:rsidP="00597907">
            <w:pPr>
              <w:pStyle w:val="ListeParagraf"/>
              <w:numPr>
                <w:ilvl w:val="0"/>
                <w:numId w:val="22"/>
              </w:numPr>
            </w:pPr>
            <w:r w:rsidRPr="00972624">
              <w:t>Testin Geliştirilme Süreci</w:t>
            </w:r>
          </w:p>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972624" w:rsidRDefault="00A20CC6" w:rsidP="00597907">
            <w:pPr>
              <w:jc w:val="center"/>
            </w:pPr>
            <w:r w:rsidRPr="00972624">
              <w:t>2</w:t>
            </w:r>
          </w:p>
        </w:tc>
      </w:tr>
      <w:tr w:rsidR="00326BCB" w:rsidRPr="00972624" w:rsidTr="00597907">
        <w:trPr>
          <w:trHeight w:hRule="exact" w:val="998"/>
        </w:trPr>
        <w:tc>
          <w:tcPr>
            <w:tcW w:w="4182" w:type="pct"/>
            <w:tcBorders>
              <w:top w:val="single" w:sz="4" w:space="0" w:color="auto"/>
              <w:left w:val="single" w:sz="4" w:space="0" w:color="auto"/>
              <w:bottom w:val="single" w:sz="4" w:space="0" w:color="auto"/>
              <w:right w:val="single" w:sz="4" w:space="0" w:color="auto"/>
            </w:tcBorders>
            <w:vAlign w:val="center"/>
            <w:hideMark/>
          </w:tcPr>
          <w:p w:rsidR="00DE573F" w:rsidRPr="00972624" w:rsidRDefault="00DE573F" w:rsidP="00597907">
            <w:pPr>
              <w:rPr>
                <w:b/>
              </w:rPr>
            </w:pPr>
            <w:r w:rsidRPr="00972624">
              <w:rPr>
                <w:b/>
              </w:rPr>
              <w:t>Psikolojik Ölçme Araçları Kullanımı</w:t>
            </w:r>
          </w:p>
          <w:p w:rsidR="00DE573F" w:rsidRPr="00972624" w:rsidRDefault="008D287A" w:rsidP="00597907">
            <w:pPr>
              <w:pStyle w:val="ListeParagraf"/>
              <w:numPr>
                <w:ilvl w:val="0"/>
                <w:numId w:val="17"/>
              </w:numPr>
              <w:ind w:left="742" w:hanging="283"/>
            </w:pPr>
            <w:r w:rsidRPr="00972624">
              <w:t>Uygulamalarda Etik S</w:t>
            </w:r>
            <w:r w:rsidR="00DE573F" w:rsidRPr="00972624">
              <w:t xml:space="preserve">tandartlar </w:t>
            </w:r>
          </w:p>
          <w:p w:rsidR="00326BCB" w:rsidRPr="00972624" w:rsidRDefault="00DE573F" w:rsidP="00597907">
            <w:pPr>
              <w:pStyle w:val="ListeParagraf"/>
              <w:numPr>
                <w:ilvl w:val="0"/>
                <w:numId w:val="17"/>
              </w:numPr>
              <w:ind w:left="742" w:hanging="283"/>
            </w:pPr>
            <w:r w:rsidRPr="00972624">
              <w:t xml:space="preserve">Etik </w:t>
            </w:r>
            <w:r w:rsidR="008D287A" w:rsidRPr="00972624">
              <w:t>D</w:t>
            </w:r>
            <w:r w:rsidRPr="00972624">
              <w:t>enetim</w:t>
            </w:r>
          </w:p>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972624" w:rsidRDefault="004E44D7" w:rsidP="00597907">
            <w:pPr>
              <w:jc w:val="center"/>
            </w:pPr>
            <w:r w:rsidRPr="00972624">
              <w:t>1</w:t>
            </w:r>
          </w:p>
        </w:tc>
      </w:tr>
      <w:tr w:rsidR="00326BCB" w:rsidRPr="00972624" w:rsidTr="00597907">
        <w:trPr>
          <w:trHeight w:hRule="exact" w:val="1282"/>
        </w:trPr>
        <w:tc>
          <w:tcPr>
            <w:tcW w:w="4182" w:type="pct"/>
            <w:tcBorders>
              <w:top w:val="single" w:sz="4" w:space="0" w:color="auto"/>
              <w:left w:val="single" w:sz="4" w:space="0" w:color="auto"/>
              <w:bottom w:val="single" w:sz="4" w:space="0" w:color="auto"/>
              <w:right w:val="single" w:sz="4" w:space="0" w:color="auto"/>
            </w:tcBorders>
            <w:vAlign w:val="center"/>
          </w:tcPr>
          <w:p w:rsidR="00326BCB" w:rsidRPr="00972624" w:rsidRDefault="00A15E12" w:rsidP="00597907">
            <w:pPr>
              <w:rPr>
                <w:b/>
              </w:rPr>
            </w:pPr>
            <w:r w:rsidRPr="00972624">
              <w:rPr>
                <w:b/>
              </w:rPr>
              <w:t xml:space="preserve">Bildiren </w:t>
            </w:r>
            <w:proofErr w:type="spellStart"/>
            <w:r w:rsidRPr="00972624">
              <w:rPr>
                <w:b/>
              </w:rPr>
              <w:t>Nonverbal</w:t>
            </w:r>
            <w:proofErr w:type="spellEnd"/>
            <w:r w:rsidRPr="00972624">
              <w:rPr>
                <w:b/>
              </w:rPr>
              <w:t xml:space="preserve"> </w:t>
            </w:r>
            <w:proofErr w:type="spellStart"/>
            <w:r w:rsidRPr="00972624">
              <w:rPr>
                <w:b/>
              </w:rPr>
              <w:t>Ability</w:t>
            </w:r>
            <w:proofErr w:type="spellEnd"/>
            <w:r w:rsidRPr="00972624">
              <w:t xml:space="preserve">  </w:t>
            </w:r>
            <w:r w:rsidR="00025DD6" w:rsidRPr="00972624">
              <w:rPr>
                <w:b/>
              </w:rPr>
              <w:t>(BNV) Testinin</w:t>
            </w:r>
            <w:r w:rsidR="00025DD6" w:rsidRPr="00972624">
              <w:t xml:space="preserve"> </w:t>
            </w:r>
            <w:r w:rsidR="00326BCB" w:rsidRPr="00972624">
              <w:rPr>
                <w:b/>
              </w:rPr>
              <w:t xml:space="preserve">Uygulanmasına İlişkin Standartlar </w:t>
            </w:r>
          </w:p>
          <w:p w:rsidR="00326BCB" w:rsidRPr="00972624" w:rsidRDefault="008D287A" w:rsidP="00597907">
            <w:pPr>
              <w:numPr>
                <w:ilvl w:val="0"/>
                <w:numId w:val="7"/>
              </w:numPr>
            </w:pPr>
            <w:r w:rsidRPr="00972624">
              <w:t>Test Sürecinde İ</w:t>
            </w:r>
            <w:r w:rsidR="00326BCB" w:rsidRPr="00972624">
              <w:t xml:space="preserve">letişim </w:t>
            </w:r>
          </w:p>
          <w:p w:rsidR="00326BCB" w:rsidRPr="00972624" w:rsidRDefault="008D287A" w:rsidP="00597907">
            <w:pPr>
              <w:numPr>
                <w:ilvl w:val="0"/>
                <w:numId w:val="7"/>
              </w:numPr>
            </w:pPr>
            <w:proofErr w:type="spellStart"/>
            <w:r w:rsidRPr="00972624">
              <w:t>Yaşantısal</w:t>
            </w:r>
            <w:proofErr w:type="spellEnd"/>
            <w:r w:rsidRPr="00972624">
              <w:t xml:space="preserve"> G</w:t>
            </w:r>
            <w:r w:rsidR="00326BCB" w:rsidRPr="00972624">
              <w:t>özlemler</w:t>
            </w:r>
          </w:p>
          <w:p w:rsidR="00326BCB" w:rsidRPr="00972624" w:rsidRDefault="00326BCB" w:rsidP="00597907"/>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972624" w:rsidRDefault="004E44D7" w:rsidP="00597907">
            <w:pPr>
              <w:jc w:val="center"/>
              <w:rPr>
                <w:color w:val="FF0000"/>
              </w:rPr>
            </w:pPr>
            <w:r w:rsidRPr="00972624">
              <w:t>1</w:t>
            </w:r>
          </w:p>
        </w:tc>
      </w:tr>
      <w:tr w:rsidR="00A3578E" w:rsidRPr="00972624" w:rsidTr="00597907">
        <w:trPr>
          <w:trHeight w:hRule="exact" w:val="1116"/>
        </w:trPr>
        <w:tc>
          <w:tcPr>
            <w:tcW w:w="4182" w:type="pct"/>
            <w:tcBorders>
              <w:top w:val="single" w:sz="4" w:space="0" w:color="auto"/>
              <w:left w:val="single" w:sz="4" w:space="0" w:color="auto"/>
              <w:bottom w:val="single" w:sz="4" w:space="0" w:color="auto"/>
              <w:right w:val="single" w:sz="4" w:space="0" w:color="auto"/>
            </w:tcBorders>
            <w:vAlign w:val="center"/>
          </w:tcPr>
          <w:p w:rsidR="00A3578E" w:rsidRPr="00972624" w:rsidRDefault="00A3578E" w:rsidP="00597907">
            <w:pPr>
              <w:rPr>
                <w:b/>
              </w:rPr>
            </w:pPr>
            <w:r w:rsidRPr="00972624">
              <w:rPr>
                <w:b/>
              </w:rPr>
              <w:t>Örnek Katılımcı Uygulamaları</w:t>
            </w:r>
          </w:p>
          <w:p w:rsidR="00A3578E" w:rsidRPr="00972624" w:rsidRDefault="00A3578E" w:rsidP="00597907">
            <w:pPr>
              <w:numPr>
                <w:ilvl w:val="0"/>
                <w:numId w:val="8"/>
              </w:numPr>
            </w:pPr>
            <w:r w:rsidRPr="00972624">
              <w:t>Kursiyerden Kursiyere Test Uygulaması</w:t>
            </w:r>
          </w:p>
          <w:p w:rsidR="00A3578E" w:rsidRPr="00972624" w:rsidRDefault="00A3578E" w:rsidP="00597907">
            <w:pPr>
              <w:numPr>
                <w:ilvl w:val="0"/>
                <w:numId w:val="8"/>
              </w:numPr>
            </w:pPr>
            <w:r w:rsidRPr="00972624">
              <w:t>Kursiyerin Eğitim Görevlisine Test Uygulaması</w:t>
            </w:r>
          </w:p>
        </w:tc>
        <w:tc>
          <w:tcPr>
            <w:tcW w:w="818" w:type="pct"/>
            <w:tcBorders>
              <w:top w:val="single" w:sz="4" w:space="0" w:color="auto"/>
              <w:left w:val="single" w:sz="4" w:space="0" w:color="auto"/>
              <w:bottom w:val="single" w:sz="4" w:space="0" w:color="auto"/>
              <w:right w:val="single" w:sz="4" w:space="0" w:color="auto"/>
            </w:tcBorders>
            <w:vAlign w:val="center"/>
          </w:tcPr>
          <w:p w:rsidR="00A3578E" w:rsidRPr="00972624" w:rsidRDefault="00A3578E" w:rsidP="00A20CC6">
            <w:pPr>
              <w:jc w:val="center"/>
            </w:pPr>
            <w:r w:rsidRPr="00972624">
              <w:t>1</w:t>
            </w:r>
            <w:r w:rsidR="00A20CC6" w:rsidRPr="00972624">
              <w:t>2</w:t>
            </w:r>
          </w:p>
        </w:tc>
      </w:tr>
      <w:tr w:rsidR="00326BCB" w:rsidRPr="00972624" w:rsidTr="000833E5">
        <w:trPr>
          <w:trHeight w:hRule="exact" w:val="970"/>
        </w:trPr>
        <w:tc>
          <w:tcPr>
            <w:tcW w:w="4182" w:type="pct"/>
            <w:tcBorders>
              <w:top w:val="single" w:sz="4" w:space="0" w:color="auto"/>
              <w:left w:val="single" w:sz="4" w:space="0" w:color="auto"/>
              <w:bottom w:val="single" w:sz="4" w:space="0" w:color="auto"/>
              <w:right w:val="single" w:sz="4" w:space="0" w:color="auto"/>
            </w:tcBorders>
            <w:vAlign w:val="center"/>
          </w:tcPr>
          <w:p w:rsidR="00236563" w:rsidRPr="00972624" w:rsidRDefault="00DE573F" w:rsidP="00597907">
            <w:pPr>
              <w:rPr>
                <w:b/>
              </w:rPr>
            </w:pPr>
            <w:proofErr w:type="spellStart"/>
            <w:r w:rsidRPr="00972624">
              <w:rPr>
                <w:b/>
              </w:rPr>
              <w:t>Süpervizyon</w:t>
            </w:r>
            <w:proofErr w:type="spellEnd"/>
            <w:r w:rsidR="00A20CC6" w:rsidRPr="00972624">
              <w:rPr>
                <w:b/>
              </w:rPr>
              <w:t xml:space="preserve"> Alma</w:t>
            </w:r>
          </w:p>
          <w:p w:rsidR="00326BCB" w:rsidRPr="00972624" w:rsidRDefault="0048771E" w:rsidP="00597907">
            <w:pPr>
              <w:numPr>
                <w:ilvl w:val="0"/>
                <w:numId w:val="9"/>
              </w:numPr>
            </w:pPr>
            <w:r w:rsidRPr="00972624">
              <w:t>Test S</w:t>
            </w:r>
            <w:r w:rsidR="00DE573F" w:rsidRPr="00972624">
              <w:t xml:space="preserve">onuçlarına </w:t>
            </w:r>
            <w:r w:rsidRPr="00972624">
              <w:t>Yönelik Ö</w:t>
            </w:r>
            <w:r w:rsidR="00DE573F" w:rsidRPr="00972624">
              <w:t>neriler</w:t>
            </w:r>
          </w:p>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972624" w:rsidRDefault="00A20CC6" w:rsidP="00597907">
            <w:pPr>
              <w:jc w:val="center"/>
            </w:pPr>
            <w:r w:rsidRPr="00972624">
              <w:t>1</w:t>
            </w:r>
          </w:p>
        </w:tc>
      </w:tr>
      <w:tr w:rsidR="006104B6" w:rsidRPr="00972624" w:rsidTr="00597907">
        <w:trPr>
          <w:trHeight w:hRule="exact" w:val="281"/>
        </w:trPr>
        <w:tc>
          <w:tcPr>
            <w:tcW w:w="4182" w:type="pct"/>
            <w:tcBorders>
              <w:top w:val="single" w:sz="4" w:space="0" w:color="auto"/>
              <w:left w:val="single" w:sz="4" w:space="0" w:color="auto"/>
              <w:bottom w:val="single" w:sz="4" w:space="0" w:color="auto"/>
              <w:right w:val="single" w:sz="4" w:space="0" w:color="auto"/>
            </w:tcBorders>
            <w:vAlign w:val="center"/>
          </w:tcPr>
          <w:p w:rsidR="006104B6" w:rsidRDefault="006104B6" w:rsidP="00597907">
            <w:pPr>
              <w:rPr>
                <w:b/>
              </w:rPr>
            </w:pPr>
            <w:r w:rsidRPr="00972624">
              <w:rPr>
                <w:b/>
              </w:rPr>
              <w:t>Ölçme ve Değerlendirme</w:t>
            </w:r>
          </w:p>
          <w:p w:rsidR="000833E5" w:rsidRDefault="000833E5" w:rsidP="00597907">
            <w:pPr>
              <w:rPr>
                <w:b/>
              </w:rPr>
            </w:pPr>
          </w:p>
          <w:p w:rsidR="001C36C9" w:rsidRDefault="001C36C9" w:rsidP="00597907">
            <w:pPr>
              <w:rPr>
                <w:b/>
              </w:rPr>
            </w:pPr>
          </w:p>
          <w:p w:rsidR="001C36C9" w:rsidRDefault="001C36C9" w:rsidP="00597907">
            <w:pPr>
              <w:rPr>
                <w:b/>
              </w:rPr>
            </w:pPr>
          </w:p>
          <w:p w:rsidR="001C36C9" w:rsidRDefault="001C36C9" w:rsidP="00597907">
            <w:pPr>
              <w:rPr>
                <w:b/>
              </w:rPr>
            </w:pPr>
          </w:p>
          <w:p w:rsidR="001C36C9" w:rsidRPr="00972624" w:rsidRDefault="001C36C9" w:rsidP="00597907">
            <w:pPr>
              <w:rPr>
                <w:b/>
              </w:rPr>
            </w:pPr>
          </w:p>
        </w:tc>
        <w:tc>
          <w:tcPr>
            <w:tcW w:w="818" w:type="pct"/>
            <w:tcBorders>
              <w:top w:val="single" w:sz="4" w:space="0" w:color="auto"/>
              <w:left w:val="single" w:sz="4" w:space="0" w:color="auto"/>
              <w:bottom w:val="single" w:sz="4" w:space="0" w:color="auto"/>
              <w:right w:val="single" w:sz="4" w:space="0" w:color="auto"/>
            </w:tcBorders>
            <w:vAlign w:val="center"/>
          </w:tcPr>
          <w:p w:rsidR="006104B6" w:rsidRPr="000833E5" w:rsidRDefault="006104B6" w:rsidP="00597907">
            <w:pPr>
              <w:jc w:val="center"/>
              <w:rPr>
                <w:b/>
              </w:rPr>
            </w:pPr>
            <w:r w:rsidRPr="000833E5">
              <w:rPr>
                <w:b/>
              </w:rPr>
              <w:t>1</w:t>
            </w:r>
          </w:p>
        </w:tc>
      </w:tr>
      <w:tr w:rsidR="00326BCB" w:rsidRPr="00972624" w:rsidTr="00597907">
        <w:trPr>
          <w:trHeight w:hRule="exact" w:val="430"/>
        </w:trPr>
        <w:tc>
          <w:tcPr>
            <w:tcW w:w="4182" w:type="pct"/>
            <w:tcBorders>
              <w:top w:val="single" w:sz="4" w:space="0" w:color="auto"/>
              <w:left w:val="single" w:sz="4" w:space="0" w:color="auto"/>
              <w:bottom w:val="single" w:sz="4" w:space="0" w:color="auto"/>
              <w:right w:val="single" w:sz="4" w:space="0" w:color="auto"/>
            </w:tcBorders>
            <w:vAlign w:val="center"/>
            <w:hideMark/>
          </w:tcPr>
          <w:p w:rsidR="00326BCB" w:rsidRPr="00972624" w:rsidRDefault="00326BCB" w:rsidP="00597907">
            <w:pPr>
              <w:rPr>
                <w:b/>
              </w:rPr>
            </w:pPr>
            <w:r w:rsidRPr="00972624">
              <w:rPr>
                <w:b/>
              </w:rPr>
              <w:t xml:space="preserve">Toplam </w:t>
            </w:r>
          </w:p>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972624" w:rsidRDefault="00A20CC6" w:rsidP="00597907">
            <w:pPr>
              <w:jc w:val="center"/>
              <w:rPr>
                <w:b/>
              </w:rPr>
            </w:pPr>
            <w:r w:rsidRPr="00972624">
              <w:rPr>
                <w:b/>
              </w:rPr>
              <w:t>18</w:t>
            </w:r>
          </w:p>
        </w:tc>
      </w:tr>
    </w:tbl>
    <w:p w:rsidR="00E16AA5" w:rsidRPr="00972624" w:rsidRDefault="00E16AA5" w:rsidP="00597907"/>
    <w:p w:rsidR="002E0705" w:rsidRPr="00972624" w:rsidRDefault="002E0705" w:rsidP="00AA6737">
      <w:pPr>
        <w:spacing w:line="360" w:lineRule="auto"/>
      </w:pPr>
    </w:p>
    <w:p w:rsidR="00E85E8C" w:rsidRPr="00972624" w:rsidRDefault="00E85E8C" w:rsidP="00E85E8C">
      <w:pPr>
        <w:pStyle w:val="ListeParagraf"/>
        <w:widowControl w:val="0"/>
        <w:numPr>
          <w:ilvl w:val="0"/>
          <w:numId w:val="38"/>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E85E8C" w:rsidRPr="00972624" w:rsidRDefault="00E85E8C" w:rsidP="00597907">
      <w:pPr>
        <w:numPr>
          <w:ilvl w:val="0"/>
          <w:numId w:val="35"/>
        </w:numPr>
        <w:pBdr>
          <w:top w:val="nil"/>
          <w:left w:val="nil"/>
          <w:bottom w:val="nil"/>
          <w:right w:val="nil"/>
          <w:between w:val="nil"/>
          <w:bar w:val="nil"/>
        </w:pBdr>
        <w:autoSpaceDN w:val="0"/>
        <w:spacing w:after="60" w:line="276" w:lineRule="auto"/>
        <w:ind w:left="992" w:hanging="357"/>
        <w:jc w:val="both"/>
        <w:rPr>
          <w:rFonts w:eastAsia="Calibri"/>
        </w:rPr>
      </w:pPr>
      <w:r w:rsidRPr="00972624">
        <w:rPr>
          <w:rFonts w:eastAsia="Calibri"/>
        </w:rPr>
        <w:t>Pro</w:t>
      </w:r>
      <w:r w:rsidR="00A20CC6" w:rsidRPr="00972624">
        <w:rPr>
          <w:rFonts w:eastAsia="Calibri"/>
        </w:rPr>
        <w:t>gramın hedeflerine ulaşmak için</w:t>
      </w:r>
      <w:r w:rsidRPr="00972624">
        <w:rPr>
          <w:rFonts w:eastAsia="Calibri"/>
        </w:rPr>
        <w:t xml:space="preserve"> aktif öğrenme yöntem ve teknikleri kullanılacaktır.</w:t>
      </w:r>
    </w:p>
    <w:p w:rsidR="00E85E8C" w:rsidRPr="00972624" w:rsidRDefault="00E85E8C" w:rsidP="00597907">
      <w:pPr>
        <w:numPr>
          <w:ilvl w:val="0"/>
          <w:numId w:val="35"/>
        </w:numPr>
        <w:pBdr>
          <w:top w:val="nil"/>
          <w:left w:val="nil"/>
          <w:bottom w:val="nil"/>
          <w:right w:val="nil"/>
          <w:between w:val="nil"/>
          <w:bar w:val="nil"/>
        </w:pBdr>
        <w:autoSpaceDN w:val="0"/>
        <w:spacing w:after="60" w:line="276" w:lineRule="auto"/>
        <w:ind w:left="992" w:right="-567" w:hanging="357"/>
        <w:jc w:val="both"/>
        <w:rPr>
          <w:rFonts w:eastAsia="Calibri"/>
        </w:rPr>
      </w:pPr>
      <w:r w:rsidRPr="00972624">
        <w:rPr>
          <w:rFonts w:eastAsia="Calibri"/>
        </w:rPr>
        <w:t>Katılımcılara eğitim ile ilgili ders notları elektronik ortamda verilecektir.</w:t>
      </w:r>
    </w:p>
    <w:p w:rsidR="00E85E8C" w:rsidRPr="00972624" w:rsidRDefault="00E85E8C" w:rsidP="00E85E8C">
      <w:pPr>
        <w:jc w:val="both"/>
      </w:pPr>
    </w:p>
    <w:p w:rsidR="00E85E8C" w:rsidRPr="00972624" w:rsidRDefault="00E85E8C" w:rsidP="00E85E8C">
      <w:pPr>
        <w:widowControl w:val="0"/>
        <w:numPr>
          <w:ilvl w:val="0"/>
          <w:numId w:val="36"/>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E85E8C" w:rsidRPr="00972624" w:rsidRDefault="00E85E8C" w:rsidP="00ED2F7F">
      <w:pPr>
        <w:numPr>
          <w:ilvl w:val="0"/>
          <w:numId w:val="35"/>
        </w:numPr>
        <w:pBdr>
          <w:top w:val="nil"/>
          <w:left w:val="nil"/>
          <w:bottom w:val="nil"/>
          <w:right w:val="nil"/>
          <w:between w:val="nil"/>
          <w:bar w:val="nil"/>
        </w:pBdr>
        <w:autoSpaceDN w:val="0"/>
        <w:spacing w:after="60" w:line="276" w:lineRule="auto"/>
        <w:ind w:left="992" w:hanging="357"/>
        <w:jc w:val="both"/>
        <w:rPr>
          <w:rFonts w:eastAsia="Calibri"/>
        </w:rPr>
      </w:pPr>
      <w:r w:rsidRPr="00972624">
        <w:rPr>
          <w:rFonts w:eastAsia="Calibri"/>
        </w:rPr>
        <w:t xml:space="preserve">Kursiyerlerin başarısını değerlendirmek amacıyla tüm konuları kapsayan sınav yapılabileceği gibi ödev, etkileşimli uygulamalar, </w:t>
      </w:r>
      <w:proofErr w:type="spellStart"/>
      <w:r w:rsidRPr="00972624">
        <w:rPr>
          <w:rFonts w:eastAsia="Calibri"/>
        </w:rPr>
        <w:t>portfolyo</w:t>
      </w:r>
      <w:proofErr w:type="spellEnd"/>
      <w:r w:rsidRPr="00972624">
        <w:rPr>
          <w:rFonts w:eastAsia="Calibri"/>
        </w:rPr>
        <w:t>, proje, laboratuvar çalışmaları vb</w:t>
      </w:r>
      <w:r w:rsidR="00A20CC6" w:rsidRPr="00972624">
        <w:rPr>
          <w:rFonts w:eastAsia="Calibri"/>
        </w:rPr>
        <w:t>.</w:t>
      </w:r>
      <w:r w:rsidRPr="00972624">
        <w:rPr>
          <w:rFonts w:eastAsia="Calibri"/>
        </w:rPr>
        <w:t xml:space="preserve"> çalışmalardan değerlendirme yapılarak not verilebilecektir. Uygulama çalışmalarının ve sınavın birlikte yapılması durumunda ise ortalaması alınarak başarı notu hesaplanacaktır. </w:t>
      </w:r>
      <w:r w:rsidR="00ED2F7F">
        <w:rPr>
          <w:rFonts w:eastAsia="Calibri"/>
        </w:rPr>
        <w:t>50</w:t>
      </w:r>
      <w:bookmarkStart w:id="0" w:name="_GoBack"/>
      <w:bookmarkEnd w:id="0"/>
      <w:r w:rsidRPr="00972624">
        <w:rPr>
          <w:rFonts w:eastAsia="Calibri"/>
        </w:rPr>
        <w:t xml:space="preserve"> ve üzeri puan alanlar başarılı sayılacaktır.</w:t>
      </w:r>
    </w:p>
    <w:p w:rsidR="00E85E8C" w:rsidRPr="00972624" w:rsidRDefault="00E85E8C" w:rsidP="00597907">
      <w:pPr>
        <w:numPr>
          <w:ilvl w:val="0"/>
          <w:numId w:val="35"/>
        </w:numPr>
        <w:pBdr>
          <w:top w:val="nil"/>
          <w:left w:val="nil"/>
          <w:bottom w:val="nil"/>
          <w:right w:val="nil"/>
          <w:between w:val="nil"/>
          <w:bar w:val="nil"/>
        </w:pBdr>
        <w:autoSpaceDN w:val="0"/>
        <w:spacing w:after="60" w:line="276" w:lineRule="auto"/>
        <w:ind w:left="992" w:hanging="357"/>
        <w:jc w:val="both"/>
        <w:rPr>
          <w:rFonts w:eastAsia="Calibri"/>
        </w:rPr>
      </w:pPr>
      <w:r w:rsidRPr="00972624">
        <w:rPr>
          <w:rFonts w:eastAsia="Calibri"/>
        </w:rPr>
        <w:t>Başarılı olanlara “Kurs Belgesi” (e-sertifika) verilecektir.</w:t>
      </w:r>
    </w:p>
    <w:p w:rsidR="00F9119A" w:rsidRPr="00972624" w:rsidRDefault="00F9119A" w:rsidP="00AA6737">
      <w:pPr>
        <w:spacing w:line="360" w:lineRule="auto"/>
      </w:pPr>
    </w:p>
    <w:sectPr w:rsidR="00F9119A" w:rsidRPr="00972624"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A73" w:rsidRDefault="00711A73" w:rsidP="00C75981">
      <w:r>
        <w:separator/>
      </w:r>
    </w:p>
  </w:endnote>
  <w:endnote w:type="continuationSeparator" w:id="0">
    <w:p w:rsidR="00711A73" w:rsidRDefault="00711A73"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ED2F7F">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A73" w:rsidRDefault="00711A73" w:rsidP="00C75981">
      <w:r>
        <w:separator/>
      </w:r>
    </w:p>
  </w:footnote>
  <w:footnote w:type="continuationSeparator" w:id="0">
    <w:p w:rsidR="00711A73" w:rsidRDefault="00711A73"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44F7FF5"/>
    <w:multiLevelType w:val="hybridMultilevel"/>
    <w:tmpl w:val="6C6CC61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1A0022"/>
    <w:multiLevelType w:val="hybridMultilevel"/>
    <w:tmpl w:val="AE9C3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A5813DA"/>
    <w:multiLevelType w:val="hybridMultilevel"/>
    <w:tmpl w:val="85D230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0C5A7D8C"/>
    <w:multiLevelType w:val="hybridMultilevel"/>
    <w:tmpl w:val="7D7427F2"/>
    <w:lvl w:ilvl="0" w:tplc="041F0001">
      <w:start w:val="1"/>
      <w:numFmt w:val="bullet"/>
      <w:lvlText w:val=""/>
      <w:lvlJc w:val="left"/>
      <w:pPr>
        <w:ind w:left="781" w:hanging="360"/>
      </w:pPr>
      <w:rPr>
        <w:rFonts w:ascii="Symbol" w:hAnsi="Symbol" w:hint="default"/>
      </w:rPr>
    </w:lvl>
    <w:lvl w:ilvl="1" w:tplc="041F0003">
      <w:start w:val="1"/>
      <w:numFmt w:val="bullet"/>
      <w:lvlText w:val="o"/>
      <w:lvlJc w:val="left"/>
      <w:pPr>
        <w:ind w:left="1501" w:hanging="360"/>
      </w:pPr>
      <w:rPr>
        <w:rFonts w:ascii="Courier New" w:hAnsi="Courier New" w:cs="Courier New" w:hint="default"/>
      </w:rPr>
    </w:lvl>
    <w:lvl w:ilvl="2" w:tplc="041F0005">
      <w:start w:val="1"/>
      <w:numFmt w:val="bullet"/>
      <w:lvlText w:val=""/>
      <w:lvlJc w:val="left"/>
      <w:pPr>
        <w:ind w:left="2221" w:hanging="360"/>
      </w:pPr>
      <w:rPr>
        <w:rFonts w:ascii="Wingdings" w:hAnsi="Wingdings" w:hint="default"/>
      </w:rPr>
    </w:lvl>
    <w:lvl w:ilvl="3" w:tplc="041F0001">
      <w:start w:val="1"/>
      <w:numFmt w:val="bullet"/>
      <w:lvlText w:val=""/>
      <w:lvlJc w:val="left"/>
      <w:pPr>
        <w:ind w:left="2941" w:hanging="360"/>
      </w:pPr>
      <w:rPr>
        <w:rFonts w:ascii="Symbol" w:hAnsi="Symbol" w:hint="default"/>
      </w:rPr>
    </w:lvl>
    <w:lvl w:ilvl="4" w:tplc="041F0003">
      <w:start w:val="1"/>
      <w:numFmt w:val="bullet"/>
      <w:lvlText w:val="o"/>
      <w:lvlJc w:val="left"/>
      <w:pPr>
        <w:ind w:left="3661" w:hanging="360"/>
      </w:pPr>
      <w:rPr>
        <w:rFonts w:ascii="Courier New" w:hAnsi="Courier New" w:cs="Courier New" w:hint="default"/>
      </w:rPr>
    </w:lvl>
    <w:lvl w:ilvl="5" w:tplc="041F0005">
      <w:start w:val="1"/>
      <w:numFmt w:val="bullet"/>
      <w:lvlText w:val=""/>
      <w:lvlJc w:val="left"/>
      <w:pPr>
        <w:ind w:left="4381" w:hanging="360"/>
      </w:pPr>
      <w:rPr>
        <w:rFonts w:ascii="Wingdings" w:hAnsi="Wingdings" w:hint="default"/>
      </w:rPr>
    </w:lvl>
    <w:lvl w:ilvl="6" w:tplc="041F0001">
      <w:start w:val="1"/>
      <w:numFmt w:val="bullet"/>
      <w:lvlText w:val=""/>
      <w:lvlJc w:val="left"/>
      <w:pPr>
        <w:ind w:left="5101" w:hanging="360"/>
      </w:pPr>
      <w:rPr>
        <w:rFonts w:ascii="Symbol" w:hAnsi="Symbol" w:hint="default"/>
      </w:rPr>
    </w:lvl>
    <w:lvl w:ilvl="7" w:tplc="041F0003">
      <w:start w:val="1"/>
      <w:numFmt w:val="bullet"/>
      <w:lvlText w:val="o"/>
      <w:lvlJc w:val="left"/>
      <w:pPr>
        <w:ind w:left="5821" w:hanging="360"/>
      </w:pPr>
      <w:rPr>
        <w:rFonts w:ascii="Courier New" w:hAnsi="Courier New" w:cs="Courier New" w:hint="default"/>
      </w:rPr>
    </w:lvl>
    <w:lvl w:ilvl="8" w:tplc="041F0005">
      <w:start w:val="1"/>
      <w:numFmt w:val="bullet"/>
      <w:lvlText w:val=""/>
      <w:lvlJc w:val="left"/>
      <w:pPr>
        <w:ind w:left="6541" w:hanging="360"/>
      </w:pPr>
      <w:rPr>
        <w:rFonts w:ascii="Wingdings" w:hAnsi="Wingdings" w:hint="default"/>
      </w:rPr>
    </w:lvl>
  </w:abstractNum>
  <w:abstractNum w:abstractNumId="7"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25F434BE"/>
    <w:multiLevelType w:val="hybridMultilevel"/>
    <w:tmpl w:val="54440A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273E3DA2"/>
    <w:multiLevelType w:val="hybridMultilevel"/>
    <w:tmpl w:val="5918666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2A9419BC"/>
    <w:multiLevelType w:val="hybridMultilevel"/>
    <w:tmpl w:val="CF86D5DC"/>
    <w:lvl w:ilvl="0" w:tplc="E386279A">
      <w:start w:val="1"/>
      <w:numFmt w:val="bullet"/>
      <w:lvlText w:val=""/>
      <w:lvlJc w:val="left"/>
      <w:pPr>
        <w:ind w:left="720" w:hanging="360"/>
      </w:pPr>
      <w:rPr>
        <w:rFonts w:ascii="Symbol" w:hAnsi="Symbol" w:hint="default"/>
        <w:sz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CC11D99"/>
    <w:multiLevelType w:val="hybridMultilevel"/>
    <w:tmpl w:val="633EB04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4" w15:restartNumberingAfterBreak="0">
    <w:nsid w:val="30446E7B"/>
    <w:multiLevelType w:val="hybridMultilevel"/>
    <w:tmpl w:val="45E02F1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39610330"/>
    <w:multiLevelType w:val="hybridMultilevel"/>
    <w:tmpl w:val="EF901F0A"/>
    <w:lvl w:ilvl="0" w:tplc="0CAC72F2">
      <w:numFmt w:val="bullet"/>
      <w:lvlText w:val=""/>
      <w:lvlJc w:val="left"/>
      <w:pPr>
        <w:ind w:left="786" w:hanging="360"/>
      </w:pPr>
      <w:rPr>
        <w:rFonts w:ascii="Symbol" w:eastAsia="Calibri"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52C51791"/>
    <w:multiLevelType w:val="hybridMultilevel"/>
    <w:tmpl w:val="B51C68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D02C04"/>
    <w:multiLevelType w:val="hybridMultilevel"/>
    <w:tmpl w:val="8F38F4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CA033D8"/>
    <w:multiLevelType w:val="hybridMultilevel"/>
    <w:tmpl w:val="2EFCF90E"/>
    <w:lvl w:ilvl="0" w:tplc="041F0001">
      <w:start w:val="1"/>
      <w:numFmt w:val="bullet"/>
      <w:lvlText w:val=""/>
      <w:lvlJc w:val="left"/>
      <w:pPr>
        <w:ind w:left="1065" w:hanging="705"/>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2" w15:restartNumberingAfterBreak="0">
    <w:nsid w:val="5E662FBA"/>
    <w:multiLevelType w:val="hybridMultilevel"/>
    <w:tmpl w:val="4A809274"/>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0CDC90A8">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0F28D1A4">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36B674CE">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960CF1CE">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2096825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907A336C">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307427EE">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76EE5C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5F021C91"/>
    <w:multiLevelType w:val="hybridMultilevel"/>
    <w:tmpl w:val="A07A0FF8"/>
    <w:lvl w:ilvl="0" w:tplc="7ED2B6C2">
      <w:start w:val="4"/>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16E063B"/>
    <w:multiLevelType w:val="hybridMultilevel"/>
    <w:tmpl w:val="AA40F6A6"/>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B921916"/>
    <w:multiLevelType w:val="hybridMultilevel"/>
    <w:tmpl w:val="29343B3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6C106D8E"/>
    <w:multiLevelType w:val="hybridMultilevel"/>
    <w:tmpl w:val="B1D6D9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4A24933"/>
    <w:multiLevelType w:val="hybridMultilevel"/>
    <w:tmpl w:val="BD62C7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76BF5FE3"/>
    <w:multiLevelType w:val="hybridMultilevel"/>
    <w:tmpl w:val="B25621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87163BB"/>
    <w:multiLevelType w:val="hybridMultilevel"/>
    <w:tmpl w:val="772E8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A19710D"/>
    <w:multiLevelType w:val="hybridMultilevel"/>
    <w:tmpl w:val="9CFE42FA"/>
    <w:lvl w:ilvl="0" w:tplc="041F0001">
      <w:start w:val="1"/>
      <w:numFmt w:val="bullet"/>
      <w:lvlText w:val=""/>
      <w:lvlJc w:val="left"/>
      <w:pPr>
        <w:ind w:left="961" w:hanging="360"/>
      </w:pPr>
      <w:rPr>
        <w:rFonts w:ascii="Symbol" w:hAnsi="Symbol" w:hint="default"/>
      </w:rPr>
    </w:lvl>
    <w:lvl w:ilvl="1" w:tplc="041F0003" w:tentative="1">
      <w:start w:val="1"/>
      <w:numFmt w:val="bullet"/>
      <w:lvlText w:val="o"/>
      <w:lvlJc w:val="left"/>
      <w:pPr>
        <w:ind w:left="1681" w:hanging="360"/>
      </w:pPr>
      <w:rPr>
        <w:rFonts w:ascii="Courier New" w:hAnsi="Courier New" w:cs="Courier New" w:hint="default"/>
      </w:rPr>
    </w:lvl>
    <w:lvl w:ilvl="2" w:tplc="041F0005" w:tentative="1">
      <w:start w:val="1"/>
      <w:numFmt w:val="bullet"/>
      <w:lvlText w:val=""/>
      <w:lvlJc w:val="left"/>
      <w:pPr>
        <w:ind w:left="2401" w:hanging="360"/>
      </w:pPr>
      <w:rPr>
        <w:rFonts w:ascii="Wingdings" w:hAnsi="Wingdings" w:hint="default"/>
      </w:rPr>
    </w:lvl>
    <w:lvl w:ilvl="3" w:tplc="041F0001" w:tentative="1">
      <w:start w:val="1"/>
      <w:numFmt w:val="bullet"/>
      <w:lvlText w:val=""/>
      <w:lvlJc w:val="left"/>
      <w:pPr>
        <w:ind w:left="3121" w:hanging="360"/>
      </w:pPr>
      <w:rPr>
        <w:rFonts w:ascii="Symbol" w:hAnsi="Symbol" w:hint="default"/>
      </w:rPr>
    </w:lvl>
    <w:lvl w:ilvl="4" w:tplc="041F0003" w:tentative="1">
      <w:start w:val="1"/>
      <w:numFmt w:val="bullet"/>
      <w:lvlText w:val="o"/>
      <w:lvlJc w:val="left"/>
      <w:pPr>
        <w:ind w:left="3841" w:hanging="360"/>
      </w:pPr>
      <w:rPr>
        <w:rFonts w:ascii="Courier New" w:hAnsi="Courier New" w:cs="Courier New" w:hint="default"/>
      </w:rPr>
    </w:lvl>
    <w:lvl w:ilvl="5" w:tplc="041F0005" w:tentative="1">
      <w:start w:val="1"/>
      <w:numFmt w:val="bullet"/>
      <w:lvlText w:val=""/>
      <w:lvlJc w:val="left"/>
      <w:pPr>
        <w:ind w:left="4561" w:hanging="360"/>
      </w:pPr>
      <w:rPr>
        <w:rFonts w:ascii="Wingdings" w:hAnsi="Wingdings" w:hint="default"/>
      </w:rPr>
    </w:lvl>
    <w:lvl w:ilvl="6" w:tplc="041F0001" w:tentative="1">
      <w:start w:val="1"/>
      <w:numFmt w:val="bullet"/>
      <w:lvlText w:val=""/>
      <w:lvlJc w:val="left"/>
      <w:pPr>
        <w:ind w:left="5281" w:hanging="360"/>
      </w:pPr>
      <w:rPr>
        <w:rFonts w:ascii="Symbol" w:hAnsi="Symbol" w:hint="default"/>
      </w:rPr>
    </w:lvl>
    <w:lvl w:ilvl="7" w:tplc="041F0003" w:tentative="1">
      <w:start w:val="1"/>
      <w:numFmt w:val="bullet"/>
      <w:lvlText w:val="o"/>
      <w:lvlJc w:val="left"/>
      <w:pPr>
        <w:ind w:left="6001" w:hanging="360"/>
      </w:pPr>
      <w:rPr>
        <w:rFonts w:ascii="Courier New" w:hAnsi="Courier New" w:cs="Courier New" w:hint="default"/>
      </w:rPr>
    </w:lvl>
    <w:lvl w:ilvl="8" w:tplc="041F0005" w:tentative="1">
      <w:start w:val="1"/>
      <w:numFmt w:val="bullet"/>
      <w:lvlText w:val=""/>
      <w:lvlJc w:val="left"/>
      <w:pPr>
        <w:ind w:left="6721" w:hanging="360"/>
      </w:pPr>
      <w:rPr>
        <w:rFonts w:ascii="Wingdings" w:hAnsi="Wingdings" w:hint="default"/>
      </w:rPr>
    </w:lvl>
  </w:abstractNum>
  <w:num w:numId="1">
    <w:abstractNumId w:val="8"/>
  </w:num>
  <w:num w:numId="2">
    <w:abstractNumId w:val="10"/>
  </w:num>
  <w:num w:numId="3">
    <w:abstractNumId w:val="3"/>
  </w:num>
  <w:num w:numId="4">
    <w:abstractNumId w:val="9"/>
  </w:num>
  <w:num w:numId="5">
    <w:abstractNumId w:val="5"/>
  </w:num>
  <w:num w:numId="6">
    <w:abstractNumId w:val="0"/>
  </w:num>
  <w:num w:numId="7">
    <w:abstractNumId w:val="17"/>
  </w:num>
  <w:num w:numId="8">
    <w:abstractNumId w:val="19"/>
  </w:num>
  <w:num w:numId="9">
    <w:abstractNumId w:val="23"/>
  </w:num>
  <w:num w:numId="10">
    <w:abstractNumId w:val="29"/>
  </w:num>
  <w:num w:numId="11">
    <w:abstractNumId w:val="26"/>
  </w:num>
  <w:num w:numId="12">
    <w:abstractNumId w:val="11"/>
  </w:num>
  <w:num w:numId="13">
    <w:abstractNumId w:val="27"/>
  </w:num>
  <w:num w:numId="14">
    <w:abstractNumId w:val="6"/>
  </w:num>
  <w:num w:numId="15">
    <w:abstractNumId w:val="0"/>
  </w:num>
  <w:num w:numId="16">
    <w:abstractNumId w:val="14"/>
  </w:num>
  <w:num w:numId="17">
    <w:abstractNumId w:val="28"/>
  </w:num>
  <w:num w:numId="18">
    <w:abstractNumId w:val="4"/>
  </w:num>
  <w:num w:numId="19">
    <w:abstractNumId w:val="27"/>
  </w:num>
  <w:num w:numId="20">
    <w:abstractNumId w:val="18"/>
  </w:num>
  <w:num w:numId="21">
    <w:abstractNumId w:val="20"/>
  </w:num>
  <w:num w:numId="22">
    <w:abstractNumId w:val="31"/>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5"/>
  </w:num>
  <w:num w:numId="30">
    <w:abstractNumId w:val="12"/>
  </w:num>
  <w:num w:numId="31">
    <w:abstractNumId w:val="15"/>
  </w:num>
  <w:num w:numId="32">
    <w:abstractNumId w:val="30"/>
  </w:num>
  <w:num w:numId="33">
    <w:abstractNumId w:val="2"/>
  </w:num>
  <w:num w:numId="34">
    <w:abstractNumId w:val="24"/>
  </w:num>
  <w:num w:numId="35">
    <w:abstractNumId w:val="13"/>
  </w:num>
  <w:num w:numId="36">
    <w:abstractNumId w:val="16"/>
  </w:num>
  <w:num w:numId="37">
    <w:abstractNumId w:val="22"/>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783A"/>
    <w:rsid w:val="00025DD6"/>
    <w:rsid w:val="00030305"/>
    <w:rsid w:val="00040574"/>
    <w:rsid w:val="00060AFE"/>
    <w:rsid w:val="00061122"/>
    <w:rsid w:val="000833E5"/>
    <w:rsid w:val="0009419D"/>
    <w:rsid w:val="000A7BD3"/>
    <w:rsid w:val="000C39D8"/>
    <w:rsid w:val="000C4136"/>
    <w:rsid w:val="000E4CF9"/>
    <w:rsid w:val="000F040B"/>
    <w:rsid w:val="000F0D88"/>
    <w:rsid w:val="00103F2D"/>
    <w:rsid w:val="00164331"/>
    <w:rsid w:val="00166153"/>
    <w:rsid w:val="001B0F79"/>
    <w:rsid w:val="001C36C9"/>
    <w:rsid w:val="001E609F"/>
    <w:rsid w:val="00200BB6"/>
    <w:rsid w:val="00207F45"/>
    <w:rsid w:val="00236563"/>
    <w:rsid w:val="002408C0"/>
    <w:rsid w:val="0027038B"/>
    <w:rsid w:val="00273B1B"/>
    <w:rsid w:val="00281884"/>
    <w:rsid w:val="0029337C"/>
    <w:rsid w:val="00293578"/>
    <w:rsid w:val="002E0705"/>
    <w:rsid w:val="002E34DF"/>
    <w:rsid w:val="002E3A8F"/>
    <w:rsid w:val="00310C1F"/>
    <w:rsid w:val="00326BCB"/>
    <w:rsid w:val="00341E10"/>
    <w:rsid w:val="003629A9"/>
    <w:rsid w:val="00365F3B"/>
    <w:rsid w:val="003A4EA5"/>
    <w:rsid w:val="003B053F"/>
    <w:rsid w:val="00422B46"/>
    <w:rsid w:val="00462852"/>
    <w:rsid w:val="0048771E"/>
    <w:rsid w:val="00491B8C"/>
    <w:rsid w:val="004A4937"/>
    <w:rsid w:val="004B4A29"/>
    <w:rsid w:val="004E44D7"/>
    <w:rsid w:val="004F35B8"/>
    <w:rsid w:val="004F5A08"/>
    <w:rsid w:val="00513B44"/>
    <w:rsid w:val="005162F3"/>
    <w:rsid w:val="00525433"/>
    <w:rsid w:val="00534AA7"/>
    <w:rsid w:val="005505CC"/>
    <w:rsid w:val="005513C5"/>
    <w:rsid w:val="00564FF6"/>
    <w:rsid w:val="00590600"/>
    <w:rsid w:val="00591D90"/>
    <w:rsid w:val="00592BF0"/>
    <w:rsid w:val="00597907"/>
    <w:rsid w:val="005B70D7"/>
    <w:rsid w:val="005D3DFC"/>
    <w:rsid w:val="005D5A78"/>
    <w:rsid w:val="006104B6"/>
    <w:rsid w:val="006147D1"/>
    <w:rsid w:val="006210C1"/>
    <w:rsid w:val="00621252"/>
    <w:rsid w:val="0063340A"/>
    <w:rsid w:val="00637101"/>
    <w:rsid w:val="00651001"/>
    <w:rsid w:val="00654A44"/>
    <w:rsid w:val="00660315"/>
    <w:rsid w:val="00675525"/>
    <w:rsid w:val="006767BD"/>
    <w:rsid w:val="006841C8"/>
    <w:rsid w:val="0069778D"/>
    <w:rsid w:val="006A206C"/>
    <w:rsid w:val="006A5C36"/>
    <w:rsid w:val="006B233A"/>
    <w:rsid w:val="006C10E0"/>
    <w:rsid w:val="006C654E"/>
    <w:rsid w:val="006D23C9"/>
    <w:rsid w:val="006E1EA0"/>
    <w:rsid w:val="006E2090"/>
    <w:rsid w:val="006E722D"/>
    <w:rsid w:val="006F4E8E"/>
    <w:rsid w:val="00707F0B"/>
    <w:rsid w:val="00711A73"/>
    <w:rsid w:val="007635C6"/>
    <w:rsid w:val="00770747"/>
    <w:rsid w:val="007816D2"/>
    <w:rsid w:val="00793852"/>
    <w:rsid w:val="007C4DC9"/>
    <w:rsid w:val="007F65B1"/>
    <w:rsid w:val="00832A35"/>
    <w:rsid w:val="00836E08"/>
    <w:rsid w:val="008418F7"/>
    <w:rsid w:val="008538EA"/>
    <w:rsid w:val="00894E66"/>
    <w:rsid w:val="008A19EC"/>
    <w:rsid w:val="008A483A"/>
    <w:rsid w:val="008B3E62"/>
    <w:rsid w:val="008C1B58"/>
    <w:rsid w:val="008C575F"/>
    <w:rsid w:val="008D287A"/>
    <w:rsid w:val="00932FF2"/>
    <w:rsid w:val="00933F5E"/>
    <w:rsid w:val="009578A8"/>
    <w:rsid w:val="009616BF"/>
    <w:rsid w:val="009648F5"/>
    <w:rsid w:val="00967826"/>
    <w:rsid w:val="00970098"/>
    <w:rsid w:val="00972624"/>
    <w:rsid w:val="0098174B"/>
    <w:rsid w:val="00982F76"/>
    <w:rsid w:val="009B1450"/>
    <w:rsid w:val="009D36E3"/>
    <w:rsid w:val="009E10AF"/>
    <w:rsid w:val="00A03D15"/>
    <w:rsid w:val="00A0480F"/>
    <w:rsid w:val="00A0785D"/>
    <w:rsid w:val="00A15E12"/>
    <w:rsid w:val="00A20CC6"/>
    <w:rsid w:val="00A26688"/>
    <w:rsid w:val="00A3578E"/>
    <w:rsid w:val="00A4351E"/>
    <w:rsid w:val="00A4476A"/>
    <w:rsid w:val="00A52EF5"/>
    <w:rsid w:val="00A76364"/>
    <w:rsid w:val="00A91279"/>
    <w:rsid w:val="00A94505"/>
    <w:rsid w:val="00AA6737"/>
    <w:rsid w:val="00AC4CDC"/>
    <w:rsid w:val="00B20AA0"/>
    <w:rsid w:val="00B27A8E"/>
    <w:rsid w:val="00B347B3"/>
    <w:rsid w:val="00B37C40"/>
    <w:rsid w:val="00B5192F"/>
    <w:rsid w:val="00B528BC"/>
    <w:rsid w:val="00B603D9"/>
    <w:rsid w:val="00B70143"/>
    <w:rsid w:val="00B711C7"/>
    <w:rsid w:val="00BA2D46"/>
    <w:rsid w:val="00BD7464"/>
    <w:rsid w:val="00BE59FD"/>
    <w:rsid w:val="00C1141D"/>
    <w:rsid w:val="00C14171"/>
    <w:rsid w:val="00C53B82"/>
    <w:rsid w:val="00C641CA"/>
    <w:rsid w:val="00C7359D"/>
    <w:rsid w:val="00C75981"/>
    <w:rsid w:val="00C77ACA"/>
    <w:rsid w:val="00C95719"/>
    <w:rsid w:val="00D1257A"/>
    <w:rsid w:val="00D478D9"/>
    <w:rsid w:val="00D61C84"/>
    <w:rsid w:val="00D87E30"/>
    <w:rsid w:val="00D95828"/>
    <w:rsid w:val="00D97281"/>
    <w:rsid w:val="00DC04C7"/>
    <w:rsid w:val="00DD0D83"/>
    <w:rsid w:val="00DE573F"/>
    <w:rsid w:val="00DF30AC"/>
    <w:rsid w:val="00DF471A"/>
    <w:rsid w:val="00E16AA5"/>
    <w:rsid w:val="00E20E6A"/>
    <w:rsid w:val="00E25BE3"/>
    <w:rsid w:val="00E31086"/>
    <w:rsid w:val="00E36EF2"/>
    <w:rsid w:val="00E405C9"/>
    <w:rsid w:val="00E63515"/>
    <w:rsid w:val="00E85E8C"/>
    <w:rsid w:val="00E87C96"/>
    <w:rsid w:val="00E94DF2"/>
    <w:rsid w:val="00EA34F7"/>
    <w:rsid w:val="00EC719A"/>
    <w:rsid w:val="00ED0DC0"/>
    <w:rsid w:val="00ED2F7F"/>
    <w:rsid w:val="00F30F4E"/>
    <w:rsid w:val="00F51811"/>
    <w:rsid w:val="00F56A3C"/>
    <w:rsid w:val="00F71A2A"/>
    <w:rsid w:val="00F871AB"/>
    <w:rsid w:val="00F9119A"/>
    <w:rsid w:val="00F92443"/>
    <w:rsid w:val="00FB08D6"/>
    <w:rsid w:val="00FE4402"/>
    <w:rsid w:val="00FE6BD8"/>
    <w:rsid w:val="00FF0D7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C231B-35EB-4E18-A926-9EAFB78B4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606</Words>
  <Characters>3458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cp:revision>
  <cp:lastPrinted>2013-12-04T13:43:00Z</cp:lastPrinted>
  <dcterms:created xsi:type="dcterms:W3CDTF">2022-01-05T08:46:00Z</dcterms:created>
  <dcterms:modified xsi:type="dcterms:W3CDTF">2022-06-08T09:20:00Z</dcterms:modified>
</cp:coreProperties>
</file>